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13F" w:rsidRPr="003F013F" w:rsidRDefault="003F013F" w:rsidP="003F013F">
      <w:pPr>
        <w:widowControl w:val="0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ourier New" w:hAnsi="Times New Roman"/>
          <w:b/>
          <w:color w:val="000000"/>
          <w:sz w:val="28"/>
          <w:szCs w:val="28"/>
        </w:rPr>
      </w:pPr>
      <w:r w:rsidRPr="003F013F">
        <w:rPr>
          <w:rFonts w:ascii="Times New Roman" w:eastAsia="Courier New" w:hAnsi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-190500</wp:posOffset>
            </wp:positionV>
            <wp:extent cx="666750" cy="800100"/>
            <wp:effectExtent l="19050" t="0" r="0" b="0"/>
            <wp:wrapNone/>
            <wp:docPr id="5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3F013F" w:rsidRPr="003F013F" w:rsidRDefault="003F013F" w:rsidP="003F013F">
      <w:pPr>
        <w:widowControl w:val="0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ourier New" w:hAnsi="Times New Roman"/>
          <w:b/>
          <w:color w:val="000000"/>
          <w:sz w:val="28"/>
          <w:szCs w:val="28"/>
        </w:rPr>
      </w:pPr>
    </w:p>
    <w:p w:rsidR="003F013F" w:rsidRPr="003F013F" w:rsidRDefault="003F013F" w:rsidP="003F013F">
      <w:pPr>
        <w:widowControl w:val="0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ourier New" w:hAnsi="Times New Roman"/>
          <w:b/>
          <w:color w:val="000000"/>
          <w:sz w:val="28"/>
          <w:szCs w:val="28"/>
        </w:rPr>
      </w:pPr>
    </w:p>
    <w:p w:rsidR="003F013F" w:rsidRPr="003F013F" w:rsidRDefault="00335A7C" w:rsidP="00A0709F">
      <w:pPr>
        <w:widowControl w:val="0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ourier New" w:hAnsi="Times New Roman"/>
          <w:b/>
          <w:color w:val="000000"/>
          <w:sz w:val="28"/>
          <w:szCs w:val="28"/>
        </w:rPr>
      </w:pPr>
      <w:r>
        <w:rPr>
          <w:rFonts w:ascii="Times New Roman" w:eastAsia="Courier New" w:hAnsi="Times New Roman"/>
          <w:b/>
          <w:color w:val="000000"/>
          <w:sz w:val="28"/>
          <w:szCs w:val="28"/>
        </w:rPr>
        <w:t>АДМИНИСТРАЦИЯ</w:t>
      </w:r>
      <w:r w:rsidR="00A0709F">
        <w:rPr>
          <w:rFonts w:ascii="Times New Roman" w:eastAsia="Courier New" w:hAnsi="Times New Roman"/>
          <w:b/>
          <w:color w:val="000000"/>
          <w:sz w:val="28"/>
          <w:szCs w:val="28"/>
        </w:rPr>
        <w:t xml:space="preserve"> </w:t>
      </w:r>
      <w:r w:rsidR="003F013F" w:rsidRPr="003F013F">
        <w:rPr>
          <w:rFonts w:ascii="Times New Roman" w:eastAsia="Courier New" w:hAnsi="Times New Roman"/>
          <w:b/>
          <w:color w:val="000000"/>
          <w:sz w:val="28"/>
          <w:szCs w:val="28"/>
        </w:rPr>
        <w:t xml:space="preserve">МУНИЦИПАЛЬНОГО ОБРАЗОВАНИЯ </w:t>
      </w:r>
    </w:p>
    <w:p w:rsidR="003F013F" w:rsidRPr="003F013F" w:rsidRDefault="003F013F" w:rsidP="003F013F">
      <w:pPr>
        <w:widowControl w:val="0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ourier New" w:hAnsi="Times New Roman"/>
          <w:b/>
          <w:color w:val="000000"/>
          <w:sz w:val="28"/>
          <w:szCs w:val="28"/>
        </w:rPr>
      </w:pPr>
      <w:r w:rsidRPr="003F013F">
        <w:rPr>
          <w:rFonts w:ascii="Times New Roman" w:eastAsia="Courier New" w:hAnsi="Times New Roman"/>
          <w:b/>
          <w:color w:val="000000"/>
          <w:sz w:val="28"/>
          <w:szCs w:val="28"/>
        </w:rPr>
        <w:t>КРАСНОУФИМСКИЙ ОКРУГ</w:t>
      </w:r>
    </w:p>
    <w:p w:rsidR="003F013F" w:rsidRPr="003F013F" w:rsidRDefault="003F013F" w:rsidP="003F013F">
      <w:pPr>
        <w:widowControl w:val="0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ourier New" w:hAnsi="Times New Roman"/>
          <w:b/>
          <w:color w:val="000000"/>
          <w:sz w:val="28"/>
          <w:szCs w:val="28"/>
        </w:rPr>
      </w:pPr>
    </w:p>
    <w:p w:rsidR="003F013F" w:rsidRPr="003F013F" w:rsidRDefault="003F013F" w:rsidP="003F013F">
      <w:pPr>
        <w:widowControl w:val="0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ourier New" w:hAnsi="Times New Roman"/>
          <w:b/>
          <w:color w:val="000000"/>
          <w:sz w:val="28"/>
          <w:szCs w:val="28"/>
        </w:rPr>
      </w:pPr>
      <w:r w:rsidRPr="003F013F">
        <w:rPr>
          <w:rFonts w:ascii="Times New Roman" w:eastAsia="Courier New" w:hAnsi="Times New Roman"/>
          <w:b/>
          <w:color w:val="000000"/>
          <w:sz w:val="28"/>
          <w:szCs w:val="28"/>
        </w:rPr>
        <w:t>ПОСТАНОВЛЕНИЕ</w:t>
      </w:r>
    </w:p>
    <w:p w:rsidR="003F013F" w:rsidRPr="003F013F" w:rsidRDefault="003F013F" w:rsidP="003F013F">
      <w:pPr>
        <w:widowControl w:val="0"/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ourier New" w:hAnsi="Times New Roman"/>
          <w:b/>
          <w:color w:val="000000"/>
          <w:sz w:val="28"/>
          <w:szCs w:val="28"/>
        </w:rPr>
      </w:pPr>
    </w:p>
    <w:p w:rsidR="003F013F" w:rsidRPr="003F013F" w:rsidRDefault="003F013F" w:rsidP="003F013F">
      <w:pPr>
        <w:widowControl w:val="0"/>
        <w:tabs>
          <w:tab w:val="left" w:pos="851"/>
        </w:tabs>
        <w:spacing w:after="0" w:line="240" w:lineRule="auto"/>
        <w:rPr>
          <w:rFonts w:ascii="Times New Roman" w:eastAsia="Courier New" w:hAnsi="Times New Roman"/>
          <w:b/>
          <w:color w:val="000000"/>
          <w:sz w:val="28"/>
          <w:szCs w:val="28"/>
        </w:rPr>
      </w:pPr>
      <w:r w:rsidRPr="003F013F">
        <w:rPr>
          <w:rFonts w:ascii="Times New Roman" w:eastAsia="Courier New" w:hAnsi="Times New Roman"/>
          <w:b/>
          <w:color w:val="000000"/>
          <w:sz w:val="28"/>
          <w:szCs w:val="28"/>
        </w:rPr>
        <w:t xml:space="preserve">от </w:t>
      </w:r>
      <w:r w:rsidR="00A15857">
        <w:rPr>
          <w:rFonts w:ascii="Times New Roman" w:eastAsia="Courier New" w:hAnsi="Times New Roman"/>
          <w:b/>
          <w:color w:val="000000"/>
          <w:sz w:val="28"/>
          <w:szCs w:val="28"/>
        </w:rPr>
        <w:t>18</w:t>
      </w:r>
      <w:r w:rsidRPr="003F013F">
        <w:rPr>
          <w:rFonts w:ascii="Times New Roman" w:eastAsia="Courier New" w:hAnsi="Times New Roman"/>
          <w:b/>
          <w:color w:val="000000"/>
          <w:sz w:val="28"/>
          <w:szCs w:val="28"/>
        </w:rPr>
        <w:t>.</w:t>
      </w:r>
      <w:r>
        <w:rPr>
          <w:rFonts w:ascii="Times New Roman" w:eastAsia="Courier New" w:hAnsi="Times New Roman"/>
          <w:b/>
          <w:color w:val="000000"/>
          <w:sz w:val="28"/>
          <w:szCs w:val="28"/>
        </w:rPr>
        <w:t>10</w:t>
      </w:r>
      <w:r w:rsidRPr="003F013F">
        <w:rPr>
          <w:rFonts w:ascii="Times New Roman" w:eastAsia="Courier New" w:hAnsi="Times New Roman"/>
          <w:b/>
          <w:color w:val="000000"/>
          <w:sz w:val="28"/>
          <w:szCs w:val="28"/>
        </w:rPr>
        <w:t xml:space="preserve">.2018 г. № </w:t>
      </w:r>
      <w:r w:rsidR="00A15857">
        <w:rPr>
          <w:rFonts w:ascii="Times New Roman" w:eastAsia="Courier New" w:hAnsi="Times New Roman"/>
          <w:b/>
          <w:color w:val="000000"/>
          <w:sz w:val="28"/>
          <w:szCs w:val="28"/>
        </w:rPr>
        <w:t>955</w:t>
      </w:r>
    </w:p>
    <w:p w:rsidR="003F013F" w:rsidRPr="003F013F" w:rsidRDefault="003F013F" w:rsidP="003F013F">
      <w:pPr>
        <w:widowControl w:val="0"/>
        <w:tabs>
          <w:tab w:val="left" w:pos="851"/>
        </w:tabs>
        <w:spacing w:after="0" w:line="240" w:lineRule="auto"/>
        <w:rPr>
          <w:rFonts w:ascii="Times New Roman" w:eastAsia="Courier New" w:hAnsi="Times New Roman"/>
          <w:b/>
          <w:color w:val="000000"/>
          <w:sz w:val="28"/>
          <w:szCs w:val="28"/>
        </w:rPr>
      </w:pPr>
      <w:r w:rsidRPr="003F013F">
        <w:rPr>
          <w:rFonts w:ascii="Times New Roman" w:eastAsia="Courier New" w:hAnsi="Times New Roman"/>
          <w:b/>
          <w:color w:val="000000"/>
          <w:sz w:val="28"/>
          <w:szCs w:val="28"/>
        </w:rPr>
        <w:t>г. Красноуфимск</w:t>
      </w:r>
    </w:p>
    <w:p w:rsidR="00E20E9C" w:rsidRPr="009867BF" w:rsidRDefault="00E20E9C" w:rsidP="00E20E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41000" w:rsidRPr="003F013F" w:rsidRDefault="00441000" w:rsidP="003F013F">
      <w:pPr>
        <w:pStyle w:val="ConsPlusTitle"/>
        <w:tabs>
          <w:tab w:val="left" w:pos="4820"/>
        </w:tabs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3F013F">
        <w:rPr>
          <w:rFonts w:ascii="Times New Roman" w:hAnsi="Times New Roman" w:cs="Times New Roman"/>
          <w:sz w:val="28"/>
          <w:szCs w:val="28"/>
        </w:rPr>
        <w:t xml:space="preserve">О мерах по реализации Федерального закона от 06 марта 2006 года №35-ФЗ </w:t>
      </w:r>
      <w:r w:rsidR="003F013F">
        <w:rPr>
          <w:rFonts w:ascii="Times New Roman" w:hAnsi="Times New Roman" w:cs="Times New Roman"/>
          <w:sz w:val="28"/>
          <w:szCs w:val="28"/>
        </w:rPr>
        <w:t>«</w:t>
      </w:r>
      <w:r w:rsidRPr="003F013F">
        <w:rPr>
          <w:rFonts w:ascii="Times New Roman" w:hAnsi="Times New Roman" w:cs="Times New Roman"/>
          <w:sz w:val="28"/>
          <w:szCs w:val="28"/>
        </w:rPr>
        <w:t>О противодействии терроризму</w:t>
      </w:r>
      <w:r w:rsidR="003F013F">
        <w:rPr>
          <w:rFonts w:ascii="Times New Roman" w:hAnsi="Times New Roman" w:cs="Times New Roman"/>
          <w:sz w:val="28"/>
          <w:szCs w:val="28"/>
        </w:rPr>
        <w:t>»</w:t>
      </w:r>
    </w:p>
    <w:p w:rsidR="00441000" w:rsidRDefault="00441000" w:rsidP="00441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20E9C" w:rsidRPr="00BA595D" w:rsidRDefault="00E20E9C" w:rsidP="0044100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013F" w:rsidRPr="003F013F" w:rsidRDefault="00441000" w:rsidP="003F013F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A595D">
        <w:rPr>
          <w:rFonts w:ascii="Times New Roman" w:hAnsi="Times New Roman"/>
          <w:sz w:val="28"/>
          <w:szCs w:val="28"/>
        </w:rPr>
        <w:t xml:space="preserve"> соответствии со </w:t>
      </w:r>
      <w:hyperlink r:id="rId8" w:history="1">
        <w:r w:rsidRPr="003F013F">
          <w:rPr>
            <w:rFonts w:ascii="Times New Roman" w:hAnsi="Times New Roman"/>
            <w:sz w:val="28"/>
            <w:szCs w:val="28"/>
          </w:rPr>
          <w:t>статьей 15</w:t>
        </w:r>
      </w:hyperlink>
      <w:r w:rsidRPr="00BA595D">
        <w:rPr>
          <w:rFonts w:ascii="Times New Roman" w:hAnsi="Times New Roman"/>
          <w:sz w:val="28"/>
          <w:szCs w:val="28"/>
        </w:rPr>
        <w:t xml:space="preserve"> Федерального закона от 06 октября 2003 года </w:t>
      </w:r>
      <w:r>
        <w:rPr>
          <w:rFonts w:ascii="Times New Roman" w:hAnsi="Times New Roman"/>
          <w:sz w:val="28"/>
          <w:szCs w:val="28"/>
        </w:rPr>
        <w:t>№</w:t>
      </w:r>
      <w:r w:rsidRPr="00BA595D">
        <w:rPr>
          <w:rFonts w:ascii="Times New Roman" w:hAnsi="Times New Roman"/>
          <w:sz w:val="28"/>
          <w:szCs w:val="28"/>
        </w:rPr>
        <w:t xml:space="preserve"> 131-ФЗ </w:t>
      </w:r>
      <w:r w:rsidR="003F013F">
        <w:rPr>
          <w:rFonts w:ascii="Times New Roman" w:hAnsi="Times New Roman"/>
          <w:sz w:val="28"/>
          <w:szCs w:val="28"/>
        </w:rPr>
        <w:t>«</w:t>
      </w:r>
      <w:r w:rsidRPr="00BA595D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F013F">
        <w:rPr>
          <w:rFonts w:ascii="Times New Roman" w:hAnsi="Times New Roman"/>
          <w:sz w:val="28"/>
          <w:szCs w:val="28"/>
        </w:rPr>
        <w:t>»</w:t>
      </w:r>
      <w:r w:rsidRPr="00BA595D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3F013F">
          <w:rPr>
            <w:rFonts w:ascii="Times New Roman" w:hAnsi="Times New Roman"/>
            <w:sz w:val="28"/>
            <w:szCs w:val="28"/>
          </w:rPr>
          <w:t>пунктом 2 статьи 5.2</w:t>
        </w:r>
      </w:hyperlink>
      <w:r w:rsidRPr="00BA595D">
        <w:rPr>
          <w:rFonts w:ascii="Times New Roman" w:hAnsi="Times New Roman"/>
          <w:sz w:val="28"/>
          <w:szCs w:val="28"/>
        </w:rPr>
        <w:t xml:space="preserve"> Федерального закона от 06 марта 2006 года </w:t>
      </w:r>
      <w:r>
        <w:rPr>
          <w:rFonts w:ascii="Times New Roman" w:hAnsi="Times New Roman"/>
          <w:sz w:val="28"/>
          <w:szCs w:val="28"/>
        </w:rPr>
        <w:t>№</w:t>
      </w:r>
      <w:r w:rsidRPr="00BA595D">
        <w:rPr>
          <w:rFonts w:ascii="Times New Roman" w:hAnsi="Times New Roman"/>
          <w:sz w:val="28"/>
          <w:szCs w:val="28"/>
        </w:rPr>
        <w:t xml:space="preserve"> 35-ФЗ </w:t>
      </w:r>
      <w:r w:rsidR="003F013F">
        <w:rPr>
          <w:rFonts w:ascii="Times New Roman" w:hAnsi="Times New Roman"/>
          <w:sz w:val="28"/>
          <w:szCs w:val="28"/>
        </w:rPr>
        <w:t>«</w:t>
      </w:r>
      <w:r w:rsidRPr="00BA595D">
        <w:rPr>
          <w:rFonts w:ascii="Times New Roman" w:hAnsi="Times New Roman"/>
          <w:sz w:val="28"/>
          <w:szCs w:val="28"/>
        </w:rPr>
        <w:t>О противодействии терроризму</w:t>
      </w:r>
      <w:r w:rsidR="003F013F">
        <w:rPr>
          <w:rFonts w:ascii="Times New Roman" w:hAnsi="Times New Roman"/>
          <w:sz w:val="28"/>
          <w:szCs w:val="28"/>
        </w:rPr>
        <w:t>»</w:t>
      </w:r>
      <w:r w:rsidR="00AE4A4B">
        <w:rPr>
          <w:rFonts w:ascii="Times New Roman" w:hAnsi="Times New Roman"/>
          <w:sz w:val="28"/>
          <w:szCs w:val="28"/>
        </w:rPr>
        <w:t>,</w:t>
      </w:r>
      <w:r w:rsidR="00831BB4" w:rsidRPr="00BA595D">
        <w:rPr>
          <w:rFonts w:ascii="Times New Roman" w:hAnsi="Times New Roman"/>
          <w:sz w:val="28"/>
          <w:szCs w:val="28"/>
        </w:rPr>
        <w:t xml:space="preserve"> </w:t>
      </w:r>
      <w:r w:rsidRPr="00BA595D">
        <w:rPr>
          <w:rFonts w:ascii="Times New Roman" w:hAnsi="Times New Roman"/>
          <w:sz w:val="28"/>
          <w:szCs w:val="28"/>
        </w:rPr>
        <w:t xml:space="preserve">принимая </w:t>
      </w:r>
      <w:proofErr w:type="gramStart"/>
      <w:r w:rsidRPr="00BA595D">
        <w:rPr>
          <w:rFonts w:ascii="Times New Roman" w:hAnsi="Times New Roman"/>
          <w:sz w:val="28"/>
          <w:szCs w:val="28"/>
        </w:rPr>
        <w:t>во</w:t>
      </w:r>
      <w:proofErr w:type="gramEnd"/>
      <w:r w:rsidRPr="00BA595D">
        <w:rPr>
          <w:rFonts w:ascii="Times New Roman" w:hAnsi="Times New Roman"/>
          <w:sz w:val="28"/>
          <w:szCs w:val="28"/>
        </w:rPr>
        <w:t xml:space="preserve"> внимание рекомендации антитеррористической комиссии в Свердловской области от 21.08.2017 N 25-10-01/72, в целях решения вопросов местного значения по участию в профилактике терроризма, а также в минимизации и (или) ликвидации последствий его проявлений в границах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="00AE4A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3F013F" w:rsidRPr="003505E7">
        <w:rPr>
          <w:rFonts w:ascii="Times New Roman" w:hAnsi="Times New Roman"/>
          <w:sz w:val="28"/>
          <w:szCs w:val="28"/>
        </w:rPr>
        <w:t>руководствуясь ст</w:t>
      </w:r>
      <w:r w:rsidR="00A0709F">
        <w:rPr>
          <w:rFonts w:ascii="Times New Roman" w:hAnsi="Times New Roman"/>
          <w:sz w:val="28"/>
          <w:szCs w:val="28"/>
        </w:rPr>
        <w:t>атьями</w:t>
      </w:r>
      <w:r w:rsidR="003F013F" w:rsidRPr="003505E7">
        <w:rPr>
          <w:rFonts w:ascii="Times New Roman" w:hAnsi="Times New Roman"/>
          <w:sz w:val="28"/>
          <w:szCs w:val="28"/>
        </w:rPr>
        <w:t xml:space="preserve"> </w:t>
      </w:r>
      <w:r w:rsidR="00A0709F">
        <w:rPr>
          <w:rFonts w:ascii="Times New Roman" w:hAnsi="Times New Roman"/>
          <w:sz w:val="28"/>
          <w:szCs w:val="28"/>
        </w:rPr>
        <w:t xml:space="preserve">26, </w:t>
      </w:r>
      <w:r w:rsidR="00335A7C">
        <w:rPr>
          <w:rFonts w:ascii="Times New Roman" w:hAnsi="Times New Roman"/>
          <w:sz w:val="28"/>
          <w:szCs w:val="28"/>
        </w:rPr>
        <w:t>31</w:t>
      </w:r>
      <w:r w:rsidR="003F013F" w:rsidRPr="003505E7">
        <w:rPr>
          <w:rFonts w:ascii="Times New Roman" w:hAnsi="Times New Roman"/>
          <w:sz w:val="28"/>
          <w:szCs w:val="28"/>
        </w:rPr>
        <w:t xml:space="preserve"> Устава Муниципального образования Красноуфимский округ,</w:t>
      </w:r>
    </w:p>
    <w:p w:rsidR="003F013F" w:rsidRPr="003F013F" w:rsidRDefault="003F013F" w:rsidP="003F013F">
      <w:pPr>
        <w:pStyle w:val="51"/>
        <w:shd w:val="clear" w:color="auto" w:fill="auto"/>
        <w:tabs>
          <w:tab w:val="left" w:pos="709"/>
        </w:tabs>
        <w:spacing w:before="0" w:after="0" w:line="307" w:lineRule="exact"/>
        <w:jc w:val="both"/>
        <w:rPr>
          <w:b/>
          <w:sz w:val="28"/>
          <w:szCs w:val="28"/>
          <w:lang w:eastAsia="ru-RU"/>
        </w:rPr>
      </w:pPr>
      <w:proofErr w:type="gramStart"/>
      <w:r w:rsidRPr="003F013F">
        <w:rPr>
          <w:b/>
          <w:sz w:val="28"/>
          <w:szCs w:val="28"/>
          <w:lang w:eastAsia="ru-RU"/>
        </w:rPr>
        <w:t>П</w:t>
      </w:r>
      <w:proofErr w:type="gramEnd"/>
      <w:r w:rsidRPr="003F013F">
        <w:rPr>
          <w:b/>
          <w:sz w:val="28"/>
          <w:szCs w:val="28"/>
          <w:lang w:eastAsia="ru-RU"/>
        </w:rPr>
        <w:t xml:space="preserve"> О С Т А Н О В Л Я Ю:</w:t>
      </w:r>
    </w:p>
    <w:p w:rsidR="003F013F" w:rsidRDefault="003F013F" w:rsidP="003F013F">
      <w:pPr>
        <w:pStyle w:val="51"/>
        <w:shd w:val="clear" w:color="auto" w:fill="auto"/>
        <w:tabs>
          <w:tab w:val="left" w:pos="709"/>
        </w:tabs>
        <w:spacing w:before="0" w:after="0" w:line="307" w:lineRule="exact"/>
        <w:ind w:left="567"/>
        <w:jc w:val="both"/>
        <w:rPr>
          <w:b/>
          <w:sz w:val="28"/>
          <w:szCs w:val="28"/>
        </w:rPr>
      </w:pPr>
    </w:p>
    <w:p w:rsidR="00441000" w:rsidRDefault="00441000" w:rsidP="00E20E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595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1" w:history="1">
        <w:r w:rsidRPr="00BA595D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BA595D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3F013F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округ, отраслевых органов А</w:t>
      </w:r>
      <w:r w:rsidR="00E20E9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F013F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="00E20E9C">
        <w:rPr>
          <w:rFonts w:ascii="Times New Roman" w:hAnsi="Times New Roman" w:cs="Times New Roman"/>
          <w:sz w:val="28"/>
          <w:szCs w:val="28"/>
        </w:rPr>
        <w:t xml:space="preserve"> с правом юридического лица, </w:t>
      </w:r>
      <w:r w:rsidRPr="00BA595D">
        <w:rPr>
          <w:rFonts w:ascii="Times New Roman" w:hAnsi="Times New Roman" w:cs="Times New Roman"/>
          <w:sz w:val="28"/>
          <w:szCs w:val="28"/>
        </w:rPr>
        <w:t>ответственных за разработку и реализацию мер в области профилактики терроризма, а также в минимизации и (или) ликвидации последствий его проявлений</w:t>
      </w:r>
      <w:r w:rsidR="00D03802">
        <w:rPr>
          <w:rFonts w:ascii="Times New Roman" w:hAnsi="Times New Roman" w:cs="Times New Roman"/>
          <w:sz w:val="28"/>
          <w:szCs w:val="28"/>
        </w:rPr>
        <w:t xml:space="preserve"> (далее – Перечень)</w:t>
      </w:r>
      <w:r w:rsidRPr="00BA595D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D03802" w:rsidRPr="00BA595D" w:rsidRDefault="00D03802" w:rsidP="00E20E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Определить лицами ответственными </w:t>
      </w:r>
      <w:r w:rsidR="00D15B5D" w:rsidRPr="00BA595D">
        <w:rPr>
          <w:rFonts w:ascii="Times New Roman" w:hAnsi="Times New Roman" w:cs="Times New Roman"/>
          <w:sz w:val="28"/>
          <w:szCs w:val="28"/>
        </w:rPr>
        <w:t>за разработку и реализацию мер в области профилактики терроризма, а также в минимизации и (или) ликвидации последствий его проявлений</w:t>
      </w:r>
      <w:r w:rsidR="00D15B5D">
        <w:rPr>
          <w:rFonts w:ascii="Times New Roman" w:hAnsi="Times New Roman" w:cs="Times New Roman"/>
          <w:sz w:val="28"/>
          <w:szCs w:val="28"/>
        </w:rPr>
        <w:t xml:space="preserve"> руководителей</w:t>
      </w:r>
      <w:r w:rsidR="001E1D33">
        <w:rPr>
          <w:rFonts w:ascii="Times New Roman" w:hAnsi="Times New Roman" w:cs="Times New Roman"/>
          <w:sz w:val="28"/>
          <w:szCs w:val="28"/>
        </w:rPr>
        <w:t xml:space="preserve"> органов</w:t>
      </w:r>
      <w:r w:rsidR="00D15B5D">
        <w:rPr>
          <w:rFonts w:ascii="Times New Roman" w:hAnsi="Times New Roman" w:cs="Times New Roman"/>
          <w:sz w:val="28"/>
          <w:szCs w:val="28"/>
        </w:rPr>
        <w:t xml:space="preserve"> утвержденных Перечнем.</w:t>
      </w:r>
    </w:p>
    <w:p w:rsidR="00441000" w:rsidRPr="00BA595D" w:rsidRDefault="00D15B5D" w:rsidP="00E34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013F">
        <w:rPr>
          <w:rFonts w:ascii="Times New Roman" w:hAnsi="Times New Roman" w:cs="Times New Roman"/>
          <w:sz w:val="28"/>
          <w:szCs w:val="28"/>
        </w:rPr>
        <w:t>. Определить А</w:t>
      </w:r>
      <w:r w:rsidR="00441000" w:rsidRPr="00BA595D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3F013F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="00C16F7E">
        <w:rPr>
          <w:rFonts w:ascii="Times New Roman" w:hAnsi="Times New Roman" w:cs="Times New Roman"/>
          <w:sz w:val="28"/>
          <w:szCs w:val="28"/>
        </w:rPr>
        <w:t xml:space="preserve"> </w:t>
      </w:r>
      <w:r w:rsidR="00C16F7E" w:rsidRPr="00BA595D">
        <w:rPr>
          <w:rFonts w:ascii="Times New Roman" w:hAnsi="Times New Roman" w:cs="Times New Roman"/>
          <w:sz w:val="28"/>
          <w:szCs w:val="28"/>
        </w:rPr>
        <w:t>органом</w:t>
      </w:r>
      <w:r w:rsidR="00441000" w:rsidRPr="00BA595D">
        <w:rPr>
          <w:rFonts w:ascii="Times New Roman" w:hAnsi="Times New Roman" w:cs="Times New Roman"/>
          <w:sz w:val="28"/>
          <w:szCs w:val="28"/>
        </w:rPr>
        <w:t xml:space="preserve"> местного самоуправления, уполномоченным на осуществление </w:t>
      </w:r>
      <w:proofErr w:type="gramStart"/>
      <w:r w:rsidR="00441000" w:rsidRPr="00BA595D">
        <w:rPr>
          <w:rFonts w:ascii="Times New Roman" w:hAnsi="Times New Roman" w:cs="Times New Roman"/>
          <w:sz w:val="28"/>
          <w:szCs w:val="28"/>
        </w:rPr>
        <w:t xml:space="preserve">координации деятельности органов местного самоуправления </w:t>
      </w:r>
      <w:r w:rsidR="003F013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proofErr w:type="gramEnd"/>
      <w:r w:rsidR="003F013F">
        <w:rPr>
          <w:rFonts w:ascii="Times New Roman" w:hAnsi="Times New Roman" w:cs="Times New Roman"/>
          <w:sz w:val="28"/>
          <w:szCs w:val="28"/>
        </w:rPr>
        <w:t xml:space="preserve"> Красноуфимский округ</w:t>
      </w:r>
      <w:r w:rsidR="00C16F7E">
        <w:rPr>
          <w:rFonts w:ascii="Times New Roman" w:hAnsi="Times New Roman" w:cs="Times New Roman"/>
          <w:sz w:val="28"/>
          <w:szCs w:val="28"/>
        </w:rPr>
        <w:t xml:space="preserve"> </w:t>
      </w:r>
      <w:r w:rsidR="00C16F7E" w:rsidRPr="00BA595D">
        <w:rPr>
          <w:rFonts w:ascii="Times New Roman" w:hAnsi="Times New Roman" w:cs="Times New Roman"/>
          <w:sz w:val="28"/>
          <w:szCs w:val="28"/>
        </w:rPr>
        <w:t>в</w:t>
      </w:r>
      <w:r w:rsidR="00441000" w:rsidRPr="00BA595D">
        <w:rPr>
          <w:rFonts w:ascii="Times New Roman" w:hAnsi="Times New Roman" w:cs="Times New Roman"/>
          <w:sz w:val="28"/>
          <w:szCs w:val="28"/>
        </w:rPr>
        <w:t xml:space="preserve"> </w:t>
      </w:r>
      <w:r w:rsidR="00441000" w:rsidRPr="00BA595D">
        <w:rPr>
          <w:rFonts w:ascii="Times New Roman" w:hAnsi="Times New Roman" w:cs="Times New Roman"/>
          <w:sz w:val="28"/>
          <w:szCs w:val="28"/>
        </w:rPr>
        <w:lastRenderedPageBreak/>
        <w:t>области профилактики терроризма, а также в минимизации и (или) ликвидации последствий его проявлений.</w:t>
      </w:r>
    </w:p>
    <w:p w:rsidR="00441000" w:rsidRPr="00BA595D" w:rsidRDefault="00C845C5" w:rsidP="00E34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1000" w:rsidRPr="00BA595D">
        <w:rPr>
          <w:rFonts w:ascii="Times New Roman" w:hAnsi="Times New Roman" w:cs="Times New Roman"/>
          <w:sz w:val="28"/>
          <w:szCs w:val="28"/>
        </w:rPr>
        <w:t xml:space="preserve">. Органам местного самоуправления </w:t>
      </w:r>
      <w:r w:rsidR="003F013F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="00E20E9C">
        <w:rPr>
          <w:rFonts w:ascii="Times New Roman" w:hAnsi="Times New Roman" w:cs="Times New Roman"/>
          <w:sz w:val="28"/>
          <w:szCs w:val="28"/>
        </w:rPr>
        <w:t>,</w:t>
      </w:r>
      <w:r w:rsidR="00C16F7E">
        <w:rPr>
          <w:rFonts w:ascii="Times New Roman" w:hAnsi="Times New Roman" w:cs="Times New Roman"/>
          <w:sz w:val="28"/>
          <w:szCs w:val="28"/>
        </w:rPr>
        <w:t xml:space="preserve"> </w:t>
      </w:r>
      <w:r w:rsidR="003F013F">
        <w:rPr>
          <w:rFonts w:ascii="Times New Roman" w:hAnsi="Times New Roman" w:cs="Times New Roman"/>
          <w:sz w:val="28"/>
          <w:szCs w:val="28"/>
        </w:rPr>
        <w:t>отраслевым органам А</w:t>
      </w:r>
      <w:r w:rsidR="00E20E9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F013F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="00E20E9C">
        <w:rPr>
          <w:rFonts w:ascii="Times New Roman" w:hAnsi="Times New Roman" w:cs="Times New Roman"/>
          <w:sz w:val="28"/>
          <w:szCs w:val="28"/>
        </w:rPr>
        <w:t xml:space="preserve"> с правом юридического лица </w:t>
      </w:r>
      <w:r w:rsidR="00C16F7E" w:rsidRPr="00BA595D">
        <w:rPr>
          <w:rFonts w:ascii="Times New Roman" w:hAnsi="Times New Roman" w:cs="Times New Roman"/>
          <w:sz w:val="28"/>
          <w:szCs w:val="28"/>
        </w:rPr>
        <w:t>в</w:t>
      </w:r>
      <w:r w:rsidR="00441000" w:rsidRPr="00BA595D">
        <w:rPr>
          <w:rFonts w:ascii="Times New Roman" w:hAnsi="Times New Roman" w:cs="Times New Roman"/>
          <w:sz w:val="28"/>
          <w:szCs w:val="28"/>
        </w:rPr>
        <w:t xml:space="preserve"> пределах установленной компетенции обеспечить:</w:t>
      </w:r>
    </w:p>
    <w:p w:rsidR="00441000" w:rsidRPr="00BA595D" w:rsidRDefault="00C845C5" w:rsidP="00E34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41000" w:rsidRPr="00BA595D">
        <w:rPr>
          <w:rFonts w:ascii="Times New Roman" w:hAnsi="Times New Roman" w:cs="Times New Roman"/>
          <w:sz w:val="28"/>
          <w:szCs w:val="28"/>
        </w:rPr>
        <w:t>.1. В срок до 01.</w:t>
      </w:r>
      <w:r w:rsidR="003F013F">
        <w:rPr>
          <w:rFonts w:ascii="Times New Roman" w:hAnsi="Times New Roman" w:cs="Times New Roman"/>
          <w:sz w:val="28"/>
          <w:szCs w:val="28"/>
        </w:rPr>
        <w:t>11</w:t>
      </w:r>
      <w:r w:rsidR="00441000" w:rsidRPr="00BA595D">
        <w:rPr>
          <w:rFonts w:ascii="Times New Roman" w:hAnsi="Times New Roman" w:cs="Times New Roman"/>
          <w:sz w:val="28"/>
          <w:szCs w:val="28"/>
        </w:rPr>
        <w:t>.201</w:t>
      </w:r>
      <w:r w:rsidR="007C3F42">
        <w:rPr>
          <w:rFonts w:ascii="Times New Roman" w:hAnsi="Times New Roman" w:cs="Times New Roman"/>
          <w:sz w:val="28"/>
          <w:szCs w:val="28"/>
        </w:rPr>
        <w:t>8</w:t>
      </w:r>
      <w:r w:rsidR="00441000" w:rsidRPr="00BA595D">
        <w:rPr>
          <w:rFonts w:ascii="Times New Roman" w:hAnsi="Times New Roman" w:cs="Times New Roman"/>
          <w:sz w:val="28"/>
          <w:szCs w:val="28"/>
        </w:rPr>
        <w:t xml:space="preserve"> внесение в положения об органах местного самоуправления</w:t>
      </w:r>
      <w:r w:rsidR="00E20E9C">
        <w:rPr>
          <w:rFonts w:ascii="Times New Roman" w:hAnsi="Times New Roman" w:cs="Times New Roman"/>
          <w:sz w:val="28"/>
          <w:szCs w:val="28"/>
        </w:rPr>
        <w:t>,</w:t>
      </w:r>
      <w:r w:rsidR="00E20E9C" w:rsidRPr="00E20E9C">
        <w:rPr>
          <w:rFonts w:ascii="Times New Roman" w:hAnsi="Times New Roman" w:cs="Times New Roman"/>
          <w:sz w:val="28"/>
          <w:szCs w:val="28"/>
        </w:rPr>
        <w:t xml:space="preserve"> </w:t>
      </w:r>
      <w:r w:rsidR="003F013F">
        <w:rPr>
          <w:rFonts w:ascii="Times New Roman" w:hAnsi="Times New Roman" w:cs="Times New Roman"/>
          <w:sz w:val="28"/>
          <w:szCs w:val="28"/>
        </w:rPr>
        <w:t>отраслевых органах А</w:t>
      </w:r>
      <w:r w:rsidR="00E20E9C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3F013F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="00E20E9C">
        <w:rPr>
          <w:rFonts w:ascii="Times New Roman" w:hAnsi="Times New Roman" w:cs="Times New Roman"/>
          <w:sz w:val="28"/>
          <w:szCs w:val="28"/>
        </w:rPr>
        <w:t xml:space="preserve"> с правом юридического </w:t>
      </w:r>
      <w:r w:rsidR="00A0709F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441000" w:rsidRPr="00BA595D">
        <w:rPr>
          <w:rFonts w:ascii="Times New Roman" w:hAnsi="Times New Roman" w:cs="Times New Roman"/>
          <w:sz w:val="28"/>
          <w:szCs w:val="28"/>
        </w:rPr>
        <w:t>касающиеся наделения их полномочиями по участию в профилактике терроризма, а также в минимизации и (или) ликвидации последствий его проявлений.</w:t>
      </w:r>
    </w:p>
    <w:p w:rsidR="00441000" w:rsidRPr="00BA595D" w:rsidRDefault="00C845C5" w:rsidP="00E34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560E3">
        <w:rPr>
          <w:rFonts w:ascii="Times New Roman" w:hAnsi="Times New Roman" w:cs="Times New Roman"/>
          <w:sz w:val="28"/>
          <w:szCs w:val="28"/>
        </w:rPr>
        <w:t>.2. Представление в А</w:t>
      </w:r>
      <w:r w:rsidR="00441000" w:rsidRPr="00BA595D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3F013F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  <w:r w:rsidR="00441000" w:rsidRPr="00BA595D">
        <w:rPr>
          <w:rFonts w:ascii="Times New Roman" w:hAnsi="Times New Roman" w:cs="Times New Roman"/>
          <w:sz w:val="28"/>
          <w:szCs w:val="28"/>
        </w:rPr>
        <w:t xml:space="preserve"> отчетов об итогах антитеррористической деятельности и реализации Комплексного плана мероприятий по противодействию идеологии терроризма в Свердловской области за I полугодие - к 05 июля, за II полугодие - к 05 января года, следующего за </w:t>
      </w:r>
      <w:proofErr w:type="gramStart"/>
      <w:r w:rsidR="00441000" w:rsidRPr="00BA595D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441000" w:rsidRPr="00BA595D">
        <w:rPr>
          <w:rFonts w:ascii="Times New Roman" w:hAnsi="Times New Roman" w:cs="Times New Roman"/>
          <w:sz w:val="28"/>
          <w:szCs w:val="28"/>
        </w:rPr>
        <w:t>.</w:t>
      </w:r>
    </w:p>
    <w:p w:rsidR="00E34E9F" w:rsidRDefault="00C845C5" w:rsidP="00E34E9F">
      <w:pPr>
        <w:pStyle w:val="a8"/>
        <w:ind w:firstLine="426"/>
        <w:rPr>
          <w:szCs w:val="28"/>
        </w:rPr>
      </w:pPr>
      <w:r>
        <w:rPr>
          <w:szCs w:val="28"/>
        </w:rPr>
        <w:t>5</w:t>
      </w:r>
      <w:r w:rsidR="00441000" w:rsidRPr="00BA595D">
        <w:rPr>
          <w:szCs w:val="28"/>
        </w:rPr>
        <w:t xml:space="preserve">. </w:t>
      </w:r>
      <w:r w:rsidR="00E34E9F">
        <w:rPr>
          <w:szCs w:val="28"/>
        </w:rPr>
        <w:t>Настоящее постан</w:t>
      </w:r>
      <w:r w:rsidR="00273368">
        <w:rPr>
          <w:szCs w:val="28"/>
        </w:rPr>
        <w:t>овление</w:t>
      </w:r>
      <w:r w:rsidR="00E20E9C">
        <w:rPr>
          <w:szCs w:val="28"/>
        </w:rPr>
        <w:t xml:space="preserve"> </w:t>
      </w:r>
      <w:r w:rsidR="00E34E9F">
        <w:rPr>
          <w:szCs w:val="28"/>
        </w:rPr>
        <w:t xml:space="preserve">разместить на официальном сайте </w:t>
      </w:r>
      <w:r w:rsidR="003F013F">
        <w:rPr>
          <w:szCs w:val="28"/>
        </w:rPr>
        <w:t>Муниципального образования Красноуфимский округ</w:t>
      </w:r>
      <w:r w:rsidR="00E34E9F">
        <w:rPr>
          <w:szCs w:val="28"/>
        </w:rPr>
        <w:t>.</w:t>
      </w:r>
    </w:p>
    <w:p w:rsidR="00441000" w:rsidRPr="00BA595D" w:rsidRDefault="00C845C5" w:rsidP="00E34E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41000" w:rsidRPr="00BA595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34E9F" w:rsidRPr="00BA595D">
        <w:rPr>
          <w:rFonts w:ascii="Times New Roman" w:hAnsi="Times New Roman" w:cs="Times New Roman"/>
          <w:sz w:val="28"/>
          <w:szCs w:val="28"/>
        </w:rPr>
        <w:t>Конт</w:t>
      </w:r>
      <w:r w:rsidR="00273368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273368">
        <w:rPr>
          <w:rFonts w:ascii="Times New Roman" w:hAnsi="Times New Roman" w:cs="Times New Roman"/>
          <w:sz w:val="28"/>
          <w:szCs w:val="28"/>
        </w:rPr>
        <w:t xml:space="preserve"> исполнением настоящего п</w:t>
      </w:r>
      <w:r w:rsidR="00E34E9F" w:rsidRPr="00BA595D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7560E3">
        <w:rPr>
          <w:rFonts w:ascii="Times New Roman" w:hAnsi="Times New Roman" w:cs="Times New Roman"/>
          <w:sz w:val="28"/>
          <w:szCs w:val="28"/>
        </w:rPr>
        <w:t>возложить на заместителя главы Администрации Муниципального образования Красноуфимский округ по общим вопросам Шандыбина Е.С.</w:t>
      </w:r>
    </w:p>
    <w:p w:rsidR="00441000" w:rsidRPr="00BA595D" w:rsidRDefault="00441000" w:rsidP="00E34E9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867BF" w:rsidRPr="009867BF" w:rsidRDefault="009867BF" w:rsidP="00756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60E3" w:rsidRDefault="009867BF" w:rsidP="00756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67BF">
        <w:rPr>
          <w:rFonts w:ascii="Times New Roman" w:hAnsi="Times New Roman"/>
          <w:sz w:val="28"/>
          <w:szCs w:val="28"/>
        </w:rPr>
        <w:t xml:space="preserve">Глава </w:t>
      </w:r>
    </w:p>
    <w:p w:rsidR="007560E3" w:rsidRDefault="003F013F" w:rsidP="00756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9867BF" w:rsidRDefault="003F013F" w:rsidP="00756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Красноуфимский округ</w:t>
      </w:r>
      <w:r w:rsidR="009867BF" w:rsidRPr="009867BF">
        <w:rPr>
          <w:rFonts w:ascii="Times New Roman" w:hAnsi="Times New Roman"/>
          <w:sz w:val="28"/>
          <w:szCs w:val="28"/>
        </w:rPr>
        <w:t xml:space="preserve">      </w:t>
      </w:r>
      <w:r w:rsidR="009867BF" w:rsidRPr="009867BF">
        <w:rPr>
          <w:rFonts w:ascii="Times New Roman" w:hAnsi="Times New Roman"/>
          <w:sz w:val="28"/>
          <w:szCs w:val="28"/>
        </w:rPr>
        <w:tab/>
        <w:t xml:space="preserve">              </w:t>
      </w:r>
      <w:r w:rsidR="007560E3">
        <w:rPr>
          <w:rFonts w:ascii="Times New Roman" w:hAnsi="Times New Roman"/>
          <w:sz w:val="28"/>
          <w:szCs w:val="28"/>
        </w:rPr>
        <w:t xml:space="preserve">              </w:t>
      </w:r>
      <w:r w:rsidR="009867BF" w:rsidRPr="009867BF">
        <w:rPr>
          <w:rFonts w:ascii="Times New Roman" w:hAnsi="Times New Roman"/>
          <w:sz w:val="28"/>
          <w:szCs w:val="28"/>
        </w:rPr>
        <w:t xml:space="preserve">                       </w:t>
      </w:r>
      <w:r w:rsidR="00E20E9C">
        <w:rPr>
          <w:rFonts w:ascii="Times New Roman" w:hAnsi="Times New Roman"/>
          <w:sz w:val="28"/>
          <w:szCs w:val="28"/>
        </w:rPr>
        <w:t xml:space="preserve">  </w:t>
      </w:r>
      <w:r w:rsidR="007560E3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7560E3">
        <w:rPr>
          <w:rFonts w:ascii="Times New Roman" w:hAnsi="Times New Roman"/>
          <w:sz w:val="28"/>
          <w:szCs w:val="28"/>
        </w:rPr>
        <w:t>Ряписов</w:t>
      </w:r>
      <w:proofErr w:type="spellEnd"/>
    </w:p>
    <w:p w:rsidR="00E34E9F" w:rsidRDefault="00E34E9F" w:rsidP="007560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34E9F" w:rsidRDefault="00E34E9F" w:rsidP="009867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4E9F" w:rsidRDefault="00E34E9F" w:rsidP="009867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4E9F" w:rsidRDefault="00E34E9F" w:rsidP="009867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4E9F" w:rsidRDefault="00E34E9F" w:rsidP="009867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4E9F" w:rsidRDefault="00E34E9F" w:rsidP="009867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4E9F" w:rsidRDefault="00E34E9F" w:rsidP="009867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4E9F" w:rsidRDefault="00E34E9F" w:rsidP="009867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4E9F" w:rsidRDefault="00E34E9F" w:rsidP="009867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4E9F" w:rsidRDefault="00E34E9F" w:rsidP="009867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4E9F" w:rsidRDefault="00E34E9F" w:rsidP="009867BF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34E9F" w:rsidRDefault="00E34E9F" w:rsidP="00E34E9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560E3" w:rsidRPr="007560E3" w:rsidRDefault="007560E3" w:rsidP="007560E3">
      <w:pPr>
        <w:pStyle w:val="51"/>
        <w:shd w:val="clear" w:color="auto" w:fill="auto"/>
        <w:tabs>
          <w:tab w:val="left" w:pos="851"/>
        </w:tabs>
        <w:spacing w:before="0" w:after="0" w:line="260" w:lineRule="exact"/>
        <w:ind w:left="5529" w:right="20" w:firstLine="425"/>
        <w:jc w:val="center"/>
        <w:rPr>
          <w:rStyle w:val="33"/>
          <w:b/>
          <w:sz w:val="24"/>
          <w:szCs w:val="24"/>
        </w:rPr>
      </w:pPr>
      <w:r w:rsidRPr="007560E3">
        <w:rPr>
          <w:rStyle w:val="33"/>
          <w:b/>
          <w:sz w:val="24"/>
          <w:szCs w:val="24"/>
        </w:rPr>
        <w:t>Приложение</w:t>
      </w:r>
    </w:p>
    <w:p w:rsidR="007560E3" w:rsidRDefault="007560E3" w:rsidP="00A15857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r w:rsidRPr="007560E3">
        <w:rPr>
          <w:rFonts w:ascii="Times New Roman" w:hAnsi="Times New Roman"/>
          <w:sz w:val="24"/>
          <w:szCs w:val="24"/>
        </w:rPr>
        <w:t xml:space="preserve">к постановлению </w:t>
      </w:r>
      <w:r w:rsidR="00335A7C">
        <w:rPr>
          <w:rFonts w:ascii="Times New Roman" w:hAnsi="Times New Roman"/>
          <w:sz w:val="24"/>
          <w:szCs w:val="24"/>
        </w:rPr>
        <w:t>Администрации</w:t>
      </w:r>
      <w:r w:rsidRPr="007560E3">
        <w:rPr>
          <w:rFonts w:ascii="Times New Roman" w:hAnsi="Times New Roman"/>
          <w:sz w:val="24"/>
          <w:szCs w:val="24"/>
        </w:rPr>
        <w:t xml:space="preserve"> </w:t>
      </w:r>
      <w:r w:rsidRPr="007560E3">
        <w:rPr>
          <w:rStyle w:val="1"/>
          <w:rFonts w:eastAsia="Courier New"/>
          <w:sz w:val="24"/>
          <w:szCs w:val="24"/>
        </w:rPr>
        <w:t>МО Красноуфимский округ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560E3" w:rsidRPr="007560E3" w:rsidRDefault="00A15857" w:rsidP="00A15857">
      <w:pPr>
        <w:spacing w:after="0" w:line="240" w:lineRule="auto"/>
        <w:ind w:left="66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7560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18.</w:t>
      </w:r>
      <w:r w:rsidR="007560E3">
        <w:rPr>
          <w:rFonts w:ascii="Times New Roman" w:hAnsi="Times New Roman"/>
          <w:sz w:val="24"/>
          <w:szCs w:val="24"/>
        </w:rPr>
        <w:t>10.</w:t>
      </w:r>
      <w:r w:rsidR="007560E3" w:rsidRPr="007560E3">
        <w:rPr>
          <w:rFonts w:ascii="Times New Roman" w:hAnsi="Times New Roman"/>
          <w:sz w:val="24"/>
          <w:szCs w:val="24"/>
        </w:rPr>
        <w:t xml:space="preserve">2018 года № </w:t>
      </w:r>
      <w:r>
        <w:rPr>
          <w:rFonts w:ascii="Times New Roman" w:hAnsi="Times New Roman"/>
          <w:sz w:val="24"/>
          <w:szCs w:val="24"/>
        </w:rPr>
        <w:t>955</w:t>
      </w:r>
    </w:p>
    <w:p w:rsidR="00E34E9F" w:rsidRPr="00E20E9C" w:rsidRDefault="00E34E9F" w:rsidP="00E34E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4E9F" w:rsidRPr="00E20E9C" w:rsidRDefault="00E34E9F" w:rsidP="00E34E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E20E9C">
        <w:rPr>
          <w:rFonts w:ascii="Times New Roman" w:hAnsi="Times New Roman" w:cs="Times New Roman"/>
          <w:sz w:val="24"/>
          <w:szCs w:val="24"/>
        </w:rPr>
        <w:t>ПЕРЕЧЕНЬ</w:t>
      </w:r>
    </w:p>
    <w:p w:rsidR="00E34E9F" w:rsidRPr="00E20E9C" w:rsidRDefault="00E34E9F" w:rsidP="00E34E9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20E9C">
        <w:rPr>
          <w:rFonts w:ascii="Times New Roman" w:hAnsi="Times New Roman" w:cs="Times New Roman"/>
          <w:sz w:val="24"/>
          <w:szCs w:val="24"/>
        </w:rPr>
        <w:t xml:space="preserve">ОРГАНОВ МЕСТНОГО САМОУПРАВЛЕНИЯ </w:t>
      </w:r>
      <w:r w:rsidR="003F013F">
        <w:rPr>
          <w:rFonts w:ascii="Times New Roman" w:hAnsi="Times New Roman" w:cs="Times New Roman"/>
          <w:sz w:val="24"/>
          <w:szCs w:val="24"/>
        </w:rPr>
        <w:t>МУНИЦИПАЛЬНОГО ОБРАЗОВАНИЯ КРАСНОУФИМСКИЙ ОКРУГ</w:t>
      </w:r>
      <w:r w:rsidRPr="00E20E9C">
        <w:rPr>
          <w:rFonts w:ascii="Times New Roman" w:hAnsi="Times New Roman" w:cs="Times New Roman"/>
          <w:sz w:val="24"/>
          <w:szCs w:val="24"/>
        </w:rPr>
        <w:t xml:space="preserve"> ОТВЕТСТВЕННЫХ ЗА РАЗРАБОТКУ И РЕАЛИЗАЦИЮ МЕР В ОБЛАСТИ ПРОФИЛАКТИКИ ТЕРРОРИЗМА, А ТАКЖЕ В МИНИМИЗАЦИИИ (ИЛИ) ЛИКВИДАЦИИ ПОСЛЕДСТВИЙ ЕГО ПРОЯВЛЕНИЙ</w:t>
      </w:r>
    </w:p>
    <w:p w:rsidR="00E34E9F" w:rsidRPr="00E20E9C" w:rsidRDefault="00E34E9F" w:rsidP="00E34E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025"/>
        <w:gridCol w:w="5047"/>
      </w:tblGrid>
      <w:tr w:rsidR="00E34E9F" w:rsidRPr="00E20E9C" w:rsidTr="00E20E9C">
        <w:tc>
          <w:tcPr>
            <w:tcW w:w="567" w:type="dxa"/>
          </w:tcPr>
          <w:p w:rsidR="00E34E9F" w:rsidRPr="00E20E9C" w:rsidRDefault="00E34E9F" w:rsidP="00E2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025" w:type="dxa"/>
          </w:tcPr>
          <w:p w:rsidR="00E34E9F" w:rsidRPr="00E20E9C" w:rsidRDefault="00E34E9F" w:rsidP="00E2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Полномочие, определенное </w:t>
            </w:r>
            <w:hyperlink r:id="rId10" w:history="1">
              <w:r w:rsidRPr="00E20E9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2 статьи 5.2</w:t>
              </w:r>
            </w:hyperlink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06 марта 2006 года N 35-ФЗ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>О противодействии терроризму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47" w:type="dxa"/>
          </w:tcPr>
          <w:p w:rsidR="00E34E9F" w:rsidRPr="00E20E9C" w:rsidRDefault="00E34E9F" w:rsidP="00E2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органов местного самоуправления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="002733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733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60E3">
              <w:rPr>
                <w:rFonts w:ascii="Times New Roman" w:hAnsi="Times New Roman" w:cs="Times New Roman"/>
                <w:sz w:val="24"/>
                <w:szCs w:val="24"/>
              </w:rPr>
              <w:t>отраслевых органов А</w:t>
            </w:r>
            <w:r w:rsidR="00273368" w:rsidRPr="00273368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="00273368" w:rsidRPr="00273368">
              <w:rPr>
                <w:rFonts w:ascii="Times New Roman" w:hAnsi="Times New Roman" w:cs="Times New Roman"/>
                <w:sz w:val="24"/>
                <w:szCs w:val="24"/>
              </w:rPr>
              <w:t xml:space="preserve"> с правом юридического лица</w:t>
            </w:r>
            <w:r w:rsidR="00273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4E9F" w:rsidRPr="00E20E9C" w:rsidTr="00E20E9C">
        <w:tc>
          <w:tcPr>
            <w:tcW w:w="567" w:type="dxa"/>
          </w:tcPr>
          <w:p w:rsidR="00E34E9F" w:rsidRPr="00E20E9C" w:rsidRDefault="00E34E9F" w:rsidP="00E2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25" w:type="dxa"/>
          </w:tcPr>
          <w:p w:rsidR="00E34E9F" w:rsidRPr="00E20E9C" w:rsidRDefault="00E34E9F" w:rsidP="00E20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>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</w:t>
            </w:r>
          </w:p>
        </w:tc>
        <w:tc>
          <w:tcPr>
            <w:tcW w:w="5047" w:type="dxa"/>
          </w:tcPr>
          <w:p w:rsidR="00E34E9F" w:rsidRPr="00E20E9C" w:rsidRDefault="00E34E9F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E34E9F" w:rsidRDefault="00E34E9F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5E8C" w:rsidRPr="00E20E9C" w:rsidRDefault="00AA5E8C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E34E9F" w:rsidRPr="00E20E9C" w:rsidRDefault="007560E3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отдел управления образованием;</w:t>
            </w:r>
          </w:p>
          <w:p w:rsidR="00E34E9F" w:rsidRPr="00E20E9C" w:rsidRDefault="00E34E9F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Ревизионная комиссия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E34E9F" w:rsidRPr="00E20E9C" w:rsidTr="00E20E9C">
        <w:tc>
          <w:tcPr>
            <w:tcW w:w="567" w:type="dxa"/>
          </w:tcPr>
          <w:p w:rsidR="00E34E9F" w:rsidRPr="00E20E9C" w:rsidRDefault="00E34E9F" w:rsidP="00E2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25" w:type="dxa"/>
          </w:tcPr>
          <w:p w:rsidR="00E34E9F" w:rsidRPr="00E20E9C" w:rsidRDefault="00E34E9F" w:rsidP="00E20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>Организуют и проводят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</w:t>
            </w:r>
          </w:p>
        </w:tc>
        <w:tc>
          <w:tcPr>
            <w:tcW w:w="5047" w:type="dxa"/>
          </w:tcPr>
          <w:p w:rsidR="007C3F42" w:rsidRPr="00E20E9C" w:rsidRDefault="007C3F42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560E3" w:rsidRPr="00E20E9C" w:rsidRDefault="007560E3" w:rsidP="007560E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отдел управления образованием;</w:t>
            </w:r>
          </w:p>
          <w:p w:rsidR="00E34E9F" w:rsidRDefault="00AA5E8C" w:rsidP="007C3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</w:t>
            </w:r>
            <w:r w:rsidR="007C3F42"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5E8C" w:rsidRPr="00E20E9C" w:rsidRDefault="00AA5E8C" w:rsidP="007C3F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«Центр по культуре, народному творчеству и библиотечному обслуживанию».</w:t>
            </w:r>
          </w:p>
        </w:tc>
      </w:tr>
      <w:tr w:rsidR="00E34E9F" w:rsidRPr="00E20E9C" w:rsidTr="00E20E9C">
        <w:tc>
          <w:tcPr>
            <w:tcW w:w="567" w:type="dxa"/>
          </w:tcPr>
          <w:p w:rsidR="00E34E9F" w:rsidRPr="00E20E9C" w:rsidRDefault="00E34E9F" w:rsidP="00E2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25" w:type="dxa"/>
          </w:tcPr>
          <w:p w:rsidR="00E34E9F" w:rsidRPr="00E20E9C" w:rsidRDefault="00E34E9F" w:rsidP="00E20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мероприятиях по профилактике терроризма, а также в минимизации и (или) ликвидации последствий его проявлений, организуемых территориальными органами федеральных органов 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власти и (или) исполнительными органами государственной власти Свердловской области</w:t>
            </w:r>
          </w:p>
        </w:tc>
        <w:tc>
          <w:tcPr>
            <w:tcW w:w="5047" w:type="dxa"/>
          </w:tcPr>
          <w:p w:rsidR="00E34E9F" w:rsidRPr="00E20E9C" w:rsidRDefault="00E34E9F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="007C3F42" w:rsidRPr="00E20E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4E9F" w:rsidRPr="00E20E9C" w:rsidRDefault="00E34E9F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AA5E8C" w:rsidRPr="00E20E9C" w:rsidRDefault="00AA5E8C" w:rsidP="00AA5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отдел управления образованием.</w:t>
            </w:r>
          </w:p>
          <w:p w:rsidR="00E34E9F" w:rsidRPr="00E20E9C" w:rsidRDefault="00E34E9F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E9F" w:rsidRPr="00E20E9C" w:rsidTr="00E20E9C">
        <w:tc>
          <w:tcPr>
            <w:tcW w:w="567" w:type="dxa"/>
          </w:tcPr>
          <w:p w:rsidR="00E34E9F" w:rsidRPr="00E20E9C" w:rsidRDefault="00E34E9F" w:rsidP="00E2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025" w:type="dxa"/>
          </w:tcPr>
          <w:p w:rsidR="00E34E9F" w:rsidRPr="00E20E9C" w:rsidRDefault="00E34E9F" w:rsidP="00E20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Обеспечивают выполнение требований к антитеррористической защищенности объектов, находящихся в муниципальной собственности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</w:p>
        </w:tc>
        <w:tc>
          <w:tcPr>
            <w:tcW w:w="5047" w:type="dxa"/>
          </w:tcPr>
          <w:p w:rsidR="00E34E9F" w:rsidRPr="00E20E9C" w:rsidRDefault="00E34E9F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E9F" w:rsidRPr="00E20E9C" w:rsidRDefault="00E34E9F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AA5E8C" w:rsidRPr="00E20E9C" w:rsidRDefault="00AA5E8C" w:rsidP="00AA5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отдел управления образованием;</w:t>
            </w:r>
          </w:p>
          <w:p w:rsidR="00E34E9F" w:rsidRPr="00E20E9C" w:rsidRDefault="00E34E9F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Ревизионная комиссия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831B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A5E8C" w:rsidRDefault="00AA5E8C" w:rsidP="00AA5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округ;</w:t>
            </w:r>
          </w:p>
          <w:p w:rsidR="00E34E9F" w:rsidRPr="00E20E9C" w:rsidRDefault="00AA5E8C" w:rsidP="00AA5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«Центр по культуре, народному творчеству и библиотечному обслуживанию».</w:t>
            </w:r>
          </w:p>
        </w:tc>
      </w:tr>
      <w:tr w:rsidR="00E34E9F" w:rsidRPr="00E20E9C" w:rsidTr="00E20E9C">
        <w:tc>
          <w:tcPr>
            <w:tcW w:w="567" w:type="dxa"/>
          </w:tcPr>
          <w:p w:rsidR="00E34E9F" w:rsidRPr="00E20E9C" w:rsidRDefault="00E34E9F" w:rsidP="00E2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025" w:type="dxa"/>
          </w:tcPr>
          <w:p w:rsidR="00E34E9F" w:rsidRPr="00E20E9C" w:rsidRDefault="00E34E9F" w:rsidP="00E20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>Готовят и направляют в исполнительные органы государственной власти Свердловской области предложения по вопросам участия в профилактике терроризма, а также в минимизации и (или) ликвидации последствий его проявлений</w:t>
            </w:r>
          </w:p>
        </w:tc>
        <w:tc>
          <w:tcPr>
            <w:tcW w:w="5047" w:type="dxa"/>
          </w:tcPr>
          <w:p w:rsidR="00E34E9F" w:rsidRPr="00E20E9C" w:rsidRDefault="00E34E9F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4E9F" w:rsidRPr="00E20E9C" w:rsidRDefault="00E34E9F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:rsidR="00AA5E8C" w:rsidRPr="00E20E9C" w:rsidRDefault="00AA5E8C" w:rsidP="00AA5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отдел управления образованием;</w:t>
            </w:r>
          </w:p>
          <w:p w:rsidR="00E34E9F" w:rsidRDefault="00E34E9F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Ревизионная комиссия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  <w:r w:rsidR="00831B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1BB4" w:rsidRPr="00E20E9C" w:rsidRDefault="00AA5E8C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округ.</w:t>
            </w:r>
          </w:p>
        </w:tc>
      </w:tr>
      <w:tr w:rsidR="00E34E9F" w:rsidRPr="00E20E9C" w:rsidTr="00E20E9C">
        <w:tc>
          <w:tcPr>
            <w:tcW w:w="567" w:type="dxa"/>
          </w:tcPr>
          <w:p w:rsidR="00E34E9F" w:rsidRPr="00E20E9C" w:rsidRDefault="00E34E9F" w:rsidP="00E20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025" w:type="dxa"/>
          </w:tcPr>
          <w:p w:rsidR="00E34E9F" w:rsidRPr="00E20E9C" w:rsidRDefault="00E34E9F" w:rsidP="00E20E9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>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</w:t>
            </w:r>
          </w:p>
        </w:tc>
        <w:tc>
          <w:tcPr>
            <w:tcW w:w="5047" w:type="dxa"/>
          </w:tcPr>
          <w:p w:rsidR="00E34E9F" w:rsidRPr="00E20E9C" w:rsidRDefault="00E34E9F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3368" w:rsidRDefault="00E34E9F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="00273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368" w:rsidRPr="00E20E9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A5E8C" w:rsidRPr="00E20E9C" w:rsidRDefault="00AA5E8C" w:rsidP="00AA5E8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отдел управления образованием;</w:t>
            </w:r>
          </w:p>
          <w:p w:rsidR="00E34E9F" w:rsidRDefault="00E34E9F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Ревизионная комиссия </w:t>
            </w:r>
            <w:r w:rsidR="003F013F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Красноуфимский округ</w:t>
            </w:r>
            <w:r w:rsidR="00273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3368" w:rsidRPr="00E20E9C">
              <w:rPr>
                <w:rFonts w:ascii="Times New Roman" w:hAnsi="Times New Roman" w:cs="Times New Roman"/>
                <w:sz w:val="24"/>
                <w:szCs w:val="24"/>
              </w:rPr>
              <w:t>(по согласованию)</w:t>
            </w:r>
            <w:r w:rsidR="00831B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31BB4" w:rsidRPr="00E20E9C" w:rsidRDefault="00AA5E8C" w:rsidP="00E20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культуры и туризма А</w:t>
            </w:r>
            <w:r w:rsidRPr="00E20E9C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</w:tc>
      </w:tr>
    </w:tbl>
    <w:p w:rsidR="00E34E9F" w:rsidRDefault="00E34E9F" w:rsidP="00E34E9F">
      <w:pPr>
        <w:rPr>
          <w:rFonts w:ascii="Times New Roman" w:hAnsi="Times New Roman"/>
          <w:sz w:val="24"/>
          <w:szCs w:val="24"/>
        </w:rPr>
      </w:pPr>
    </w:p>
    <w:p w:rsidR="00AA5E8C" w:rsidRDefault="00AA5E8C" w:rsidP="00E34E9F">
      <w:pPr>
        <w:rPr>
          <w:rFonts w:ascii="Times New Roman" w:hAnsi="Times New Roman"/>
          <w:sz w:val="24"/>
          <w:szCs w:val="24"/>
        </w:rPr>
      </w:pPr>
    </w:p>
    <w:p w:rsidR="00AA5E8C" w:rsidRDefault="00AA5E8C" w:rsidP="00E34E9F">
      <w:pPr>
        <w:rPr>
          <w:rFonts w:ascii="Times New Roman" w:hAnsi="Times New Roman"/>
          <w:sz w:val="24"/>
          <w:szCs w:val="24"/>
        </w:rPr>
      </w:pPr>
    </w:p>
    <w:p w:rsidR="00AA5E8C" w:rsidRDefault="00AA5E8C" w:rsidP="00E34E9F">
      <w:pPr>
        <w:rPr>
          <w:rFonts w:ascii="Times New Roman" w:hAnsi="Times New Roman"/>
          <w:sz w:val="24"/>
          <w:szCs w:val="24"/>
        </w:rPr>
      </w:pPr>
    </w:p>
    <w:p w:rsidR="00AA5E8C" w:rsidRDefault="00AA5E8C" w:rsidP="00E34E9F">
      <w:pPr>
        <w:rPr>
          <w:rFonts w:ascii="Times New Roman" w:hAnsi="Times New Roman"/>
          <w:sz w:val="24"/>
          <w:szCs w:val="24"/>
        </w:rPr>
      </w:pPr>
    </w:p>
    <w:p w:rsidR="00AA5E8C" w:rsidRDefault="00AA5E8C" w:rsidP="00E34E9F">
      <w:pPr>
        <w:rPr>
          <w:rFonts w:ascii="Times New Roman" w:hAnsi="Times New Roman"/>
          <w:sz w:val="24"/>
          <w:szCs w:val="24"/>
        </w:rPr>
      </w:pPr>
    </w:p>
    <w:p w:rsidR="00AA5E8C" w:rsidRDefault="00AA5E8C" w:rsidP="00E34E9F">
      <w:pPr>
        <w:rPr>
          <w:rFonts w:ascii="Times New Roman" w:hAnsi="Times New Roman"/>
          <w:sz w:val="24"/>
          <w:szCs w:val="24"/>
        </w:rPr>
      </w:pPr>
    </w:p>
    <w:p w:rsidR="00AA5E8C" w:rsidRDefault="00AA5E8C" w:rsidP="00E34E9F">
      <w:pPr>
        <w:rPr>
          <w:rFonts w:ascii="Times New Roman" w:hAnsi="Times New Roman"/>
          <w:sz w:val="24"/>
          <w:szCs w:val="24"/>
        </w:rPr>
      </w:pPr>
    </w:p>
    <w:p w:rsidR="00AA5E8C" w:rsidRDefault="00AA5E8C" w:rsidP="00AA5E8C">
      <w:pPr>
        <w:ind w:left="-295" w:firstLine="354"/>
        <w:rPr>
          <w:sz w:val="28"/>
        </w:rPr>
      </w:pPr>
    </w:p>
    <w:p w:rsidR="00AA5E8C" w:rsidRDefault="00AA5E8C" w:rsidP="00AA5E8C">
      <w:pPr>
        <w:ind w:left="-295" w:firstLine="354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3"/>
        <w:gridCol w:w="2660"/>
        <w:gridCol w:w="2154"/>
      </w:tblGrid>
      <w:tr w:rsidR="00AA5E8C" w:rsidTr="00AA5E8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C" w:rsidRDefault="00AA5E8C" w:rsidP="00AA5E8C">
            <w:pPr>
              <w:pStyle w:val="a8"/>
              <w:jc w:val="center"/>
            </w:pPr>
            <w:r>
              <w:t>Согласовано: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C" w:rsidRDefault="00AA5E8C" w:rsidP="00AA5E8C">
            <w:pPr>
              <w:pStyle w:val="a8"/>
              <w:jc w:val="center"/>
              <w:rPr>
                <w:sz w:val="24"/>
              </w:rPr>
            </w:pPr>
            <w:r>
              <w:rPr>
                <w:sz w:val="24"/>
              </w:rPr>
              <w:t>И.О. Ф.</w:t>
            </w:r>
          </w:p>
        </w:tc>
      </w:tr>
      <w:tr w:rsidR="00AA5E8C" w:rsidTr="00AA5E8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C" w:rsidRDefault="00AA5E8C" w:rsidP="00AA5E8C">
            <w:pPr>
              <w:pStyle w:val="a8"/>
              <w:rPr>
                <w:sz w:val="24"/>
              </w:rPr>
            </w:pPr>
            <w:r>
              <w:rPr>
                <w:sz w:val="24"/>
              </w:rPr>
              <w:t>Заместитель главы Администрации МО Красноуфимский округ по общим вопросам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8C" w:rsidRDefault="00AA5E8C" w:rsidP="00AA5E8C">
            <w:pPr>
              <w:pStyle w:val="a8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C" w:rsidRDefault="00AA5E8C" w:rsidP="00AA5E8C">
            <w:pPr>
              <w:pStyle w:val="a8"/>
              <w:rPr>
                <w:sz w:val="24"/>
              </w:rPr>
            </w:pPr>
            <w:r>
              <w:rPr>
                <w:sz w:val="24"/>
              </w:rPr>
              <w:t>Е.С. Шандыбин</w:t>
            </w:r>
          </w:p>
        </w:tc>
      </w:tr>
      <w:tr w:rsidR="00AA5E8C" w:rsidTr="00AA5E8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C" w:rsidRDefault="00AA5E8C" w:rsidP="00AA5E8C">
            <w:pPr>
              <w:pStyle w:val="a8"/>
              <w:rPr>
                <w:sz w:val="24"/>
              </w:rPr>
            </w:pPr>
            <w:r>
              <w:rPr>
                <w:sz w:val="24"/>
              </w:rPr>
              <w:t>Начальник организационно-методического отдела Администрации Муниципального образования Красноуфимский округ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8C" w:rsidRDefault="00AA5E8C" w:rsidP="00AA5E8C">
            <w:pPr>
              <w:pStyle w:val="a8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C" w:rsidRDefault="00AA5E8C" w:rsidP="00AA5E8C">
            <w:pPr>
              <w:pStyle w:val="a8"/>
              <w:rPr>
                <w:sz w:val="24"/>
              </w:rPr>
            </w:pPr>
            <w:r>
              <w:rPr>
                <w:sz w:val="24"/>
              </w:rPr>
              <w:t>Л.В. Матвеева</w:t>
            </w:r>
          </w:p>
        </w:tc>
      </w:tr>
      <w:tr w:rsidR="00AA5E8C" w:rsidTr="00AA5E8C">
        <w:trPr>
          <w:trHeight w:val="849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8C" w:rsidRDefault="00AA5E8C" w:rsidP="00AA5E8C">
            <w:pPr>
              <w:pStyle w:val="a8"/>
              <w:rPr>
                <w:sz w:val="24"/>
              </w:rPr>
            </w:pPr>
            <w:r>
              <w:rPr>
                <w:sz w:val="24"/>
              </w:rPr>
              <w:t>Начальник юридического отдела</w:t>
            </w:r>
          </w:p>
          <w:p w:rsidR="00AA5E8C" w:rsidRDefault="00AA5E8C" w:rsidP="00AA5E8C">
            <w:pPr>
              <w:pStyle w:val="a8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8C" w:rsidRDefault="00AA5E8C" w:rsidP="00AA5E8C">
            <w:pPr>
              <w:pStyle w:val="a8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C" w:rsidRDefault="00AA5E8C" w:rsidP="00AA5E8C">
            <w:pPr>
              <w:pStyle w:val="a8"/>
              <w:rPr>
                <w:sz w:val="24"/>
              </w:rPr>
            </w:pPr>
            <w:r>
              <w:rPr>
                <w:sz w:val="24"/>
              </w:rPr>
              <w:t>В.В. Полежаев</w:t>
            </w:r>
          </w:p>
        </w:tc>
      </w:tr>
      <w:tr w:rsidR="00AA5E8C" w:rsidTr="00AA5E8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C" w:rsidRDefault="00AA5E8C" w:rsidP="00AA5E8C">
            <w:pPr>
              <w:pStyle w:val="a8"/>
              <w:rPr>
                <w:sz w:val="24"/>
              </w:rPr>
            </w:pPr>
            <w:r>
              <w:rPr>
                <w:sz w:val="24"/>
              </w:rPr>
              <w:t>Исполнитель: Начальник отдела по делам ГО и ЧС, экологии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8C" w:rsidRDefault="00AA5E8C" w:rsidP="00AA5E8C">
            <w:pPr>
              <w:pStyle w:val="a8"/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C" w:rsidRDefault="00AA5E8C" w:rsidP="00AA5E8C">
            <w:pPr>
              <w:pStyle w:val="a8"/>
              <w:jc w:val="left"/>
              <w:rPr>
                <w:sz w:val="24"/>
              </w:rPr>
            </w:pPr>
            <w:r>
              <w:rPr>
                <w:sz w:val="24"/>
              </w:rPr>
              <w:t>А.В. Голубцов</w:t>
            </w:r>
          </w:p>
        </w:tc>
      </w:tr>
      <w:tr w:rsidR="00AA5E8C" w:rsidTr="00AA5E8C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8C" w:rsidRDefault="00AA5E8C" w:rsidP="00AA5E8C">
            <w:pPr>
              <w:pStyle w:val="a8"/>
              <w:rPr>
                <w:sz w:val="24"/>
              </w:rPr>
            </w:pPr>
            <w:r>
              <w:rPr>
                <w:sz w:val="24"/>
              </w:rPr>
              <w:t>Рассылка:</w:t>
            </w:r>
          </w:p>
          <w:p w:rsidR="00AA5E8C" w:rsidRDefault="00AA5E8C" w:rsidP="00AA5E8C">
            <w:pPr>
              <w:pStyle w:val="a8"/>
              <w:rPr>
                <w:sz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8C" w:rsidRDefault="00AA5E8C" w:rsidP="00AA5E8C">
            <w:pPr>
              <w:pStyle w:val="a8"/>
              <w:jc w:val="left"/>
              <w:rPr>
                <w:sz w:val="24"/>
              </w:rPr>
            </w:pPr>
            <w:r>
              <w:rPr>
                <w:sz w:val="24"/>
              </w:rPr>
              <w:t>дело – 1,</w:t>
            </w:r>
          </w:p>
          <w:p w:rsidR="00AA5E8C" w:rsidRDefault="00AA5E8C" w:rsidP="00AA5E8C">
            <w:pPr>
              <w:pStyle w:val="a8"/>
              <w:jc w:val="left"/>
              <w:rPr>
                <w:sz w:val="24"/>
              </w:rPr>
            </w:pPr>
            <w:r>
              <w:rPr>
                <w:sz w:val="24"/>
              </w:rPr>
              <w:t>МОУО –</w:t>
            </w:r>
            <w:r w:rsidR="007D4C6C">
              <w:rPr>
                <w:sz w:val="24"/>
              </w:rPr>
              <w:t xml:space="preserve"> 1,</w:t>
            </w:r>
          </w:p>
          <w:p w:rsidR="00AA5E8C" w:rsidRDefault="00AA5E8C" w:rsidP="00AA5E8C">
            <w:pPr>
              <w:pStyle w:val="a8"/>
              <w:jc w:val="left"/>
              <w:rPr>
                <w:sz w:val="24"/>
              </w:rPr>
            </w:pPr>
            <w:r>
              <w:rPr>
                <w:sz w:val="24"/>
              </w:rPr>
              <w:t>Отдел культуры –</w:t>
            </w:r>
            <w:r w:rsidR="007D4C6C">
              <w:rPr>
                <w:sz w:val="24"/>
              </w:rPr>
              <w:t xml:space="preserve"> 1,</w:t>
            </w:r>
          </w:p>
          <w:p w:rsidR="00AA5E8C" w:rsidRDefault="00AA5E8C" w:rsidP="00AA5E8C">
            <w:pPr>
              <w:pStyle w:val="a8"/>
              <w:jc w:val="left"/>
              <w:rPr>
                <w:sz w:val="24"/>
              </w:rPr>
            </w:pPr>
            <w:r>
              <w:rPr>
                <w:sz w:val="24"/>
              </w:rPr>
              <w:t>МБУК –</w:t>
            </w:r>
            <w:r w:rsidR="007D4C6C">
              <w:rPr>
                <w:sz w:val="24"/>
              </w:rPr>
              <w:t xml:space="preserve"> 1, </w:t>
            </w:r>
          </w:p>
          <w:p w:rsidR="00AA5E8C" w:rsidRDefault="00AA5E8C" w:rsidP="00AA5E8C">
            <w:pPr>
              <w:pStyle w:val="a8"/>
              <w:jc w:val="left"/>
              <w:rPr>
                <w:sz w:val="24"/>
              </w:rPr>
            </w:pPr>
            <w:r>
              <w:rPr>
                <w:sz w:val="24"/>
              </w:rPr>
              <w:t>Ревизионная комиссия – 1.</w:t>
            </w:r>
          </w:p>
        </w:tc>
      </w:tr>
    </w:tbl>
    <w:p w:rsidR="00AA5E8C" w:rsidRDefault="00AA5E8C" w:rsidP="00AA5E8C">
      <w:pPr>
        <w:ind w:left="-295" w:firstLine="354"/>
        <w:rPr>
          <w:bCs/>
        </w:rPr>
      </w:pPr>
    </w:p>
    <w:p w:rsidR="00AA5E8C" w:rsidRDefault="00AA5E8C" w:rsidP="00AA5E8C">
      <w:pPr>
        <w:ind w:left="6663"/>
        <w:rPr>
          <w:bCs/>
        </w:rPr>
      </w:pPr>
    </w:p>
    <w:p w:rsidR="00AA5E8C" w:rsidRDefault="00AA5E8C" w:rsidP="00AA5E8C">
      <w:pPr>
        <w:ind w:left="6663"/>
        <w:rPr>
          <w:bCs/>
        </w:rPr>
      </w:pPr>
    </w:p>
    <w:p w:rsidR="00AA5E8C" w:rsidRDefault="00AA5E8C" w:rsidP="00AA5E8C">
      <w:pPr>
        <w:rPr>
          <w:bCs/>
        </w:rPr>
      </w:pPr>
    </w:p>
    <w:p w:rsidR="00AA5E8C" w:rsidRDefault="00AA5E8C" w:rsidP="00AA5E8C">
      <w:pPr>
        <w:tabs>
          <w:tab w:val="left" w:pos="851"/>
        </w:tabs>
        <w:spacing w:after="0" w:line="278" w:lineRule="exact"/>
        <w:ind w:left="60" w:hanging="60"/>
        <w:rPr>
          <w:rStyle w:val="41"/>
          <w:sz w:val="24"/>
          <w:szCs w:val="24"/>
        </w:rPr>
      </w:pPr>
    </w:p>
    <w:p w:rsidR="00AA5E8C" w:rsidRDefault="00AA5E8C" w:rsidP="00AA5E8C">
      <w:pPr>
        <w:tabs>
          <w:tab w:val="left" w:pos="851"/>
        </w:tabs>
        <w:spacing w:after="0" w:line="278" w:lineRule="exact"/>
        <w:ind w:left="60" w:hanging="60"/>
        <w:rPr>
          <w:rStyle w:val="41"/>
          <w:sz w:val="24"/>
          <w:szCs w:val="24"/>
        </w:rPr>
      </w:pPr>
    </w:p>
    <w:p w:rsidR="00AA5E8C" w:rsidRDefault="00AA5E8C" w:rsidP="00AA5E8C">
      <w:pPr>
        <w:tabs>
          <w:tab w:val="left" w:pos="851"/>
        </w:tabs>
        <w:spacing w:after="0" w:line="278" w:lineRule="exact"/>
        <w:ind w:left="60" w:hanging="60"/>
        <w:rPr>
          <w:rStyle w:val="41"/>
          <w:sz w:val="24"/>
          <w:szCs w:val="24"/>
        </w:rPr>
      </w:pPr>
    </w:p>
    <w:p w:rsidR="00AA5E8C" w:rsidRDefault="00AA5E8C" w:rsidP="00E34E9F">
      <w:pPr>
        <w:rPr>
          <w:rFonts w:ascii="Times New Roman" w:hAnsi="Times New Roman"/>
          <w:sz w:val="24"/>
          <w:szCs w:val="24"/>
        </w:rPr>
      </w:pPr>
    </w:p>
    <w:p w:rsidR="00AA5E8C" w:rsidRDefault="00AA5E8C" w:rsidP="00E34E9F">
      <w:pPr>
        <w:rPr>
          <w:rFonts w:ascii="Times New Roman" w:hAnsi="Times New Roman"/>
          <w:sz w:val="24"/>
          <w:szCs w:val="24"/>
        </w:rPr>
      </w:pPr>
    </w:p>
    <w:p w:rsidR="00AA5E8C" w:rsidRPr="00E20E9C" w:rsidRDefault="00AA5E8C" w:rsidP="00E34E9F">
      <w:pPr>
        <w:rPr>
          <w:rFonts w:ascii="Times New Roman" w:hAnsi="Times New Roman"/>
          <w:sz w:val="24"/>
          <w:szCs w:val="24"/>
        </w:rPr>
      </w:pPr>
    </w:p>
    <w:sectPr w:rsidR="00AA5E8C" w:rsidRPr="00E20E9C" w:rsidSect="007436C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E47" w:rsidRDefault="00213E47" w:rsidP="00AE4A4B">
      <w:pPr>
        <w:spacing w:after="0" w:line="240" w:lineRule="auto"/>
      </w:pPr>
      <w:r>
        <w:separator/>
      </w:r>
    </w:p>
  </w:endnote>
  <w:endnote w:type="continuationSeparator" w:id="0">
    <w:p w:rsidR="00213E47" w:rsidRDefault="00213E47" w:rsidP="00AE4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E47" w:rsidRDefault="00213E47" w:rsidP="00AE4A4B">
      <w:pPr>
        <w:spacing w:after="0" w:line="240" w:lineRule="auto"/>
      </w:pPr>
      <w:r>
        <w:separator/>
      </w:r>
    </w:p>
  </w:footnote>
  <w:footnote w:type="continuationSeparator" w:id="0">
    <w:p w:rsidR="00213E47" w:rsidRDefault="00213E47" w:rsidP="00AE4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5E8C" w:rsidRDefault="00AA5E8C">
    <w:pPr>
      <w:pStyle w:val="aa"/>
      <w:jc w:val="center"/>
    </w:pPr>
  </w:p>
  <w:p w:rsidR="00AA5E8C" w:rsidRDefault="00AA5E8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D38E7"/>
    <w:multiLevelType w:val="multilevel"/>
    <w:tmpl w:val="0C629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67BF"/>
    <w:rsid w:val="000A5B83"/>
    <w:rsid w:val="001C4454"/>
    <w:rsid w:val="001E1D33"/>
    <w:rsid w:val="00213E47"/>
    <w:rsid w:val="00273368"/>
    <w:rsid w:val="003314C8"/>
    <w:rsid w:val="00335A7C"/>
    <w:rsid w:val="003539EB"/>
    <w:rsid w:val="003F013F"/>
    <w:rsid w:val="00441000"/>
    <w:rsid w:val="004E1E12"/>
    <w:rsid w:val="005F0AF5"/>
    <w:rsid w:val="00634140"/>
    <w:rsid w:val="007436C0"/>
    <w:rsid w:val="007560E3"/>
    <w:rsid w:val="007B0E09"/>
    <w:rsid w:val="007C3F42"/>
    <w:rsid w:val="007D4C6C"/>
    <w:rsid w:val="007E683E"/>
    <w:rsid w:val="00831BB4"/>
    <w:rsid w:val="00921167"/>
    <w:rsid w:val="009867BF"/>
    <w:rsid w:val="00A0709F"/>
    <w:rsid w:val="00A15857"/>
    <w:rsid w:val="00AA5E8C"/>
    <w:rsid w:val="00AE4A4B"/>
    <w:rsid w:val="00B47244"/>
    <w:rsid w:val="00C16F7E"/>
    <w:rsid w:val="00C845C5"/>
    <w:rsid w:val="00D03802"/>
    <w:rsid w:val="00D15B5D"/>
    <w:rsid w:val="00DA1483"/>
    <w:rsid w:val="00DC726A"/>
    <w:rsid w:val="00E05298"/>
    <w:rsid w:val="00E20E9C"/>
    <w:rsid w:val="00E34E9F"/>
    <w:rsid w:val="00EF483C"/>
    <w:rsid w:val="00F33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7BF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9867B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F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9867BF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7B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9867B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9867BF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9867B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1">
    <w:name w:val="Основной текст (3)_"/>
    <w:basedOn w:val="a0"/>
    <w:link w:val="32"/>
    <w:rsid w:val="009867B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867BF"/>
    <w:pPr>
      <w:widowControl w:val="0"/>
      <w:shd w:val="clear" w:color="auto" w:fill="FFFFFF"/>
      <w:spacing w:before="120" w:after="0" w:line="240" w:lineRule="atLeast"/>
      <w:jc w:val="both"/>
    </w:pPr>
    <w:rPr>
      <w:rFonts w:ascii="Times New Roman" w:eastAsiaTheme="minorHAnsi" w:hAnsi="Times New Roman" w:cstheme="minorBidi"/>
      <w:b/>
      <w:bCs/>
      <w:sz w:val="16"/>
      <w:szCs w:val="16"/>
      <w:lang w:eastAsia="en-US"/>
    </w:rPr>
  </w:style>
  <w:style w:type="paragraph" w:customStyle="1" w:styleId="ConsPlusTitle">
    <w:name w:val="ConsPlusTitle"/>
    <w:rsid w:val="009867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6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7B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41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rsid w:val="00441000"/>
    <w:rPr>
      <w:color w:val="005DB7"/>
      <w:u w:val="single"/>
    </w:rPr>
  </w:style>
  <w:style w:type="paragraph" w:styleId="a8">
    <w:name w:val="Body Text"/>
    <w:basedOn w:val="a"/>
    <w:link w:val="a9"/>
    <w:rsid w:val="00E34E9F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E34E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C3F42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aa">
    <w:name w:val="header"/>
    <w:basedOn w:val="a"/>
    <w:link w:val="ab"/>
    <w:uiPriority w:val="99"/>
    <w:unhideWhenUsed/>
    <w:rsid w:val="00AE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E4A4B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E4A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E4A4B"/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_"/>
    <w:basedOn w:val="a0"/>
    <w:link w:val="51"/>
    <w:rsid w:val="003F013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1">
    <w:name w:val="Основной текст5"/>
    <w:basedOn w:val="a"/>
    <w:link w:val="ae"/>
    <w:rsid w:val="003F013F"/>
    <w:pPr>
      <w:widowControl w:val="0"/>
      <w:shd w:val="clear" w:color="auto" w:fill="FFFFFF"/>
      <w:spacing w:before="360" w:after="480" w:line="0" w:lineRule="atLeast"/>
    </w:pPr>
    <w:rPr>
      <w:rFonts w:ascii="Times New Roman" w:hAnsi="Times New Roman"/>
      <w:sz w:val="26"/>
      <w:szCs w:val="26"/>
      <w:lang w:eastAsia="en-US"/>
    </w:rPr>
  </w:style>
  <w:style w:type="character" w:customStyle="1" w:styleId="1">
    <w:name w:val="Основной текст1"/>
    <w:basedOn w:val="ae"/>
    <w:rsid w:val="007560E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33">
    <w:name w:val="Основной текст3"/>
    <w:basedOn w:val="ae"/>
    <w:rsid w:val="007560E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lang w:val="ru-RU"/>
    </w:rPr>
  </w:style>
  <w:style w:type="character" w:customStyle="1" w:styleId="41">
    <w:name w:val="Основной текст (4)"/>
    <w:basedOn w:val="a0"/>
    <w:rsid w:val="00AA5E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652F16800BC73E5A98AB694FE192C4B98EB256614B82CA5DB97153D76D242EB52316ACB5AF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5B652F16800BC73E5A98AB694FE192C4B986B553674E82CA5DB97153D76D242EB52316AAB5A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B652F16800BC73E5A98AB694FE192C4B986B553674E82CA5DB97153D76D242EB52316AAB5A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Alexander</cp:lastModifiedBy>
  <cp:revision>7</cp:revision>
  <cp:lastPrinted>2018-10-18T11:39:00Z</cp:lastPrinted>
  <dcterms:created xsi:type="dcterms:W3CDTF">2018-10-17T11:19:00Z</dcterms:created>
  <dcterms:modified xsi:type="dcterms:W3CDTF">2018-10-19T04:52:00Z</dcterms:modified>
</cp:coreProperties>
</file>