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51" w:rsidRPr="00936A2B" w:rsidRDefault="002D5551" w:rsidP="002D5551">
      <w:pPr>
        <w:spacing w:after="0" w:line="240" w:lineRule="auto"/>
        <w:ind w:right="-185"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bookmarkStart w:id="0" w:name="_GoBack"/>
      <w:bookmarkEnd w:id="0"/>
      <w:r w:rsidRPr="00936A2B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ПРОТОКОЛ </w:t>
      </w:r>
    </w:p>
    <w:p w:rsidR="002D5551" w:rsidRPr="00936A2B" w:rsidRDefault="002D5551" w:rsidP="002D5551">
      <w:pPr>
        <w:spacing w:after="0" w:line="240" w:lineRule="auto"/>
        <w:ind w:right="-185"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936A2B">
        <w:rPr>
          <w:rFonts w:ascii="Liberation Serif" w:eastAsia="Times New Roman" w:hAnsi="Liberation Serif" w:cs="Times New Roman"/>
          <w:b/>
          <w:bCs/>
          <w:sz w:val="28"/>
          <w:szCs w:val="28"/>
        </w:rPr>
        <w:t>заседания</w:t>
      </w:r>
      <w:r w:rsidRPr="00936A2B">
        <w:rPr>
          <w:rFonts w:ascii="Liberation Serif" w:eastAsia="Times New Roman" w:hAnsi="Liberation Serif" w:cs="Times New Roman"/>
          <w:b/>
          <w:bCs/>
          <w:sz w:val="28"/>
          <w:szCs w:val="24"/>
        </w:rPr>
        <w:t xml:space="preserve"> Антитеррористической комиссии Муниципального образования Красноуфимский округ</w:t>
      </w:r>
    </w:p>
    <w:p w:rsidR="002D5551" w:rsidRPr="00936A2B" w:rsidRDefault="002D5551" w:rsidP="002D5551">
      <w:pPr>
        <w:spacing w:after="0" w:line="240" w:lineRule="auto"/>
        <w:ind w:right="-185"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936A2B">
        <w:rPr>
          <w:rFonts w:ascii="Liberation Serif" w:eastAsia="Times New Roman" w:hAnsi="Liberation Serif" w:cs="Times New Roman"/>
          <w:b/>
          <w:bCs/>
          <w:sz w:val="28"/>
          <w:szCs w:val="24"/>
        </w:rPr>
        <w:t xml:space="preserve">от </w:t>
      </w:r>
      <w:r w:rsidR="00087F60" w:rsidRPr="00936A2B">
        <w:rPr>
          <w:rFonts w:ascii="Liberation Serif" w:eastAsia="Times New Roman" w:hAnsi="Liberation Serif" w:cs="Times New Roman"/>
          <w:b/>
          <w:bCs/>
          <w:sz w:val="28"/>
          <w:szCs w:val="24"/>
        </w:rPr>
        <w:t>09</w:t>
      </w:r>
      <w:r w:rsidRPr="00936A2B">
        <w:rPr>
          <w:rFonts w:ascii="Liberation Serif" w:eastAsia="Times New Roman" w:hAnsi="Liberation Serif" w:cs="Times New Roman"/>
          <w:b/>
          <w:bCs/>
          <w:sz w:val="28"/>
          <w:szCs w:val="24"/>
        </w:rPr>
        <w:t xml:space="preserve"> </w:t>
      </w:r>
      <w:r w:rsidR="00087F60" w:rsidRPr="00936A2B">
        <w:rPr>
          <w:rFonts w:ascii="Liberation Serif" w:eastAsia="Times New Roman" w:hAnsi="Liberation Serif" w:cs="Times New Roman"/>
          <w:b/>
          <w:bCs/>
          <w:sz w:val="28"/>
          <w:szCs w:val="24"/>
        </w:rPr>
        <w:t>июня</w:t>
      </w:r>
      <w:r w:rsidRPr="00936A2B">
        <w:rPr>
          <w:rFonts w:ascii="Liberation Serif" w:eastAsia="Times New Roman" w:hAnsi="Liberation Serif" w:cs="Times New Roman"/>
          <w:b/>
          <w:bCs/>
          <w:sz w:val="28"/>
          <w:szCs w:val="24"/>
        </w:rPr>
        <w:t xml:space="preserve"> 2020 года </w:t>
      </w:r>
    </w:p>
    <w:p w:rsidR="002D5551" w:rsidRPr="00936A2B" w:rsidRDefault="002D5551" w:rsidP="002D5551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sz w:val="28"/>
          <w:szCs w:val="24"/>
        </w:rPr>
      </w:pPr>
      <w:r w:rsidRPr="00936A2B">
        <w:rPr>
          <w:rFonts w:ascii="Liberation Serif" w:hAnsi="Liberation Serif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DF811" wp14:editId="35B296D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326505" cy="31750"/>
                <wp:effectExtent l="10160" t="9525" r="6985" b="635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1E4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0;margin-top:.8pt;width:498.15pt;height:2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JkCKgIAAEo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"/>
            </w:pict>
          </mc:Fallback>
        </mc:AlternateContent>
      </w:r>
      <w:r w:rsidRPr="00936A2B">
        <w:rPr>
          <w:rFonts w:ascii="Liberation Serif" w:eastAsia="Times New Roman" w:hAnsi="Liberation Serif" w:cs="Times New Roman"/>
          <w:bCs/>
          <w:sz w:val="28"/>
          <w:szCs w:val="24"/>
        </w:rPr>
        <w:t>г. Красноуфимск</w:t>
      </w:r>
    </w:p>
    <w:p w:rsidR="002D5551" w:rsidRPr="00936A2B" w:rsidRDefault="002D5551" w:rsidP="002D5551">
      <w:pPr>
        <w:spacing w:after="0" w:line="240" w:lineRule="auto"/>
        <w:ind w:right="850" w:firstLine="709"/>
        <w:jc w:val="right"/>
        <w:rPr>
          <w:rFonts w:ascii="Liberation Serif" w:eastAsia="Times New Roman" w:hAnsi="Liberation Serif" w:cs="Times New Roman"/>
          <w:sz w:val="24"/>
          <w:szCs w:val="24"/>
        </w:rPr>
      </w:pPr>
      <w:r w:rsidRPr="00936A2B">
        <w:rPr>
          <w:rFonts w:ascii="Liberation Serif" w:eastAsia="Times New Roman" w:hAnsi="Liberation Serif" w:cs="Times New Roman"/>
          <w:sz w:val="24"/>
          <w:szCs w:val="24"/>
        </w:rPr>
        <w:t xml:space="preserve">            </w:t>
      </w:r>
      <w:r w:rsidR="00087F60" w:rsidRPr="00936A2B">
        <w:rPr>
          <w:rFonts w:ascii="Liberation Serif" w:eastAsia="Times New Roman" w:hAnsi="Liberation Serif" w:cs="Times New Roman"/>
          <w:b/>
          <w:bCs/>
          <w:sz w:val="28"/>
          <w:szCs w:val="28"/>
        </w:rPr>
        <w:t>№ 2</w:t>
      </w:r>
    </w:p>
    <w:p w:rsidR="002D5551" w:rsidRPr="00936A2B" w:rsidRDefault="002D5551" w:rsidP="00087F60">
      <w:pPr>
        <w:spacing w:after="0" w:line="240" w:lineRule="auto"/>
        <w:ind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6A2B">
        <w:rPr>
          <w:rFonts w:ascii="Liberation Serif" w:eastAsia="Times New Roman" w:hAnsi="Liberation Serif" w:cs="Times New Roman"/>
          <w:sz w:val="24"/>
          <w:szCs w:val="24"/>
          <w:u w:val="single"/>
        </w:rPr>
        <w:t>Председательствовал:</w:t>
      </w:r>
      <w:r w:rsidRPr="00936A2B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2D5551" w:rsidRPr="00936A2B" w:rsidRDefault="002D5551" w:rsidP="00087F60">
      <w:pPr>
        <w:spacing w:after="0" w:line="240" w:lineRule="auto"/>
        <w:ind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D5551" w:rsidRPr="00936A2B" w:rsidRDefault="002D5551" w:rsidP="00087F60">
      <w:pPr>
        <w:spacing w:after="0" w:line="240" w:lineRule="auto"/>
        <w:ind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6A2B">
        <w:rPr>
          <w:rFonts w:ascii="Liberation Serif" w:eastAsia="Times New Roman" w:hAnsi="Liberation Serif" w:cs="Times New Roman"/>
          <w:sz w:val="24"/>
          <w:szCs w:val="24"/>
        </w:rPr>
        <w:t xml:space="preserve">Глава МО Красноуфимский округ, </w:t>
      </w:r>
    </w:p>
    <w:p w:rsidR="002D5551" w:rsidRPr="00936A2B" w:rsidRDefault="002D5551" w:rsidP="00087F60">
      <w:pPr>
        <w:spacing w:after="0" w:line="240" w:lineRule="auto"/>
        <w:ind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6A2B">
        <w:rPr>
          <w:rFonts w:ascii="Liberation Serif" w:eastAsia="Times New Roman" w:hAnsi="Liberation Serif" w:cs="Times New Roman"/>
          <w:sz w:val="24"/>
          <w:szCs w:val="24"/>
        </w:rPr>
        <w:t xml:space="preserve">председатель Антитеррористической комиссии                                              О.В. </w:t>
      </w:r>
      <w:proofErr w:type="spellStart"/>
      <w:r w:rsidRPr="00936A2B">
        <w:rPr>
          <w:rFonts w:ascii="Liberation Serif" w:eastAsia="Times New Roman" w:hAnsi="Liberation Serif" w:cs="Times New Roman"/>
          <w:sz w:val="24"/>
          <w:szCs w:val="24"/>
        </w:rPr>
        <w:t>Ряписов</w:t>
      </w:r>
      <w:proofErr w:type="spellEnd"/>
      <w:r w:rsidRPr="00936A2B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2D5551" w:rsidRPr="00936A2B" w:rsidRDefault="002D5551" w:rsidP="002D555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2D5551" w:rsidRPr="00936A2B" w:rsidRDefault="002D5551" w:rsidP="002D5551">
      <w:pPr>
        <w:shd w:val="clear" w:color="auto" w:fill="FFFFFF"/>
        <w:spacing w:after="0" w:line="240" w:lineRule="auto"/>
        <w:ind w:right="14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936A2B">
        <w:rPr>
          <w:rFonts w:ascii="Liberation Serif" w:eastAsia="Times New Roman" w:hAnsi="Liberation Serif" w:cs="Times New Roman"/>
          <w:sz w:val="24"/>
          <w:szCs w:val="24"/>
          <w:u w:val="single"/>
        </w:rPr>
        <w:t>Присутствовали:</w:t>
      </w:r>
      <w:r w:rsidRPr="00936A2B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2D5551" w:rsidRPr="00936A2B" w:rsidRDefault="002D5551" w:rsidP="002D5551">
      <w:pPr>
        <w:spacing w:after="0" w:line="240" w:lineRule="auto"/>
        <w:ind w:right="14" w:firstLine="709"/>
        <w:rPr>
          <w:rFonts w:ascii="Liberation Serif" w:eastAsia="Times New Roman" w:hAnsi="Liberation Serif" w:cs="Times New Roman"/>
          <w:b/>
          <w:bCs/>
          <w:spacing w:val="-1"/>
          <w:sz w:val="24"/>
          <w:szCs w:val="24"/>
        </w:rPr>
      </w:pPr>
    </w:p>
    <w:tbl>
      <w:tblPr>
        <w:tblStyle w:val="a7"/>
        <w:tblW w:w="9923" w:type="dxa"/>
        <w:tblInd w:w="-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273"/>
      </w:tblGrid>
      <w:tr w:rsidR="00936A2B" w:rsidRPr="00936A2B" w:rsidTr="00087F60">
        <w:tc>
          <w:tcPr>
            <w:tcW w:w="7650" w:type="dxa"/>
          </w:tcPr>
          <w:p w:rsidR="002D5551" w:rsidRPr="00936A2B" w:rsidRDefault="002D5551" w:rsidP="0046505C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Начальник Отделения УФСБ в г. Красноуфимске, заместитель председателя Комиссии</w:t>
            </w:r>
          </w:p>
          <w:p w:rsidR="002D5551" w:rsidRPr="00936A2B" w:rsidRDefault="002D5551" w:rsidP="0046505C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273" w:type="dxa"/>
          </w:tcPr>
          <w:p w:rsidR="002D5551" w:rsidRPr="00936A2B" w:rsidRDefault="002D5551" w:rsidP="0046505C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А.А. Демидов</w:t>
            </w:r>
          </w:p>
        </w:tc>
      </w:tr>
      <w:tr w:rsidR="00936A2B" w:rsidRPr="00936A2B" w:rsidTr="00087F60">
        <w:tc>
          <w:tcPr>
            <w:tcW w:w="7650" w:type="dxa"/>
          </w:tcPr>
          <w:p w:rsidR="002D5551" w:rsidRPr="00936A2B" w:rsidRDefault="002D5551" w:rsidP="0046505C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  <w:r w:rsidRPr="00936A2B">
              <w:rPr>
                <w:rFonts w:ascii="Liberation Serif" w:hAnsi="Liberation Serif" w:cs="Times New Roman"/>
                <w:sz w:val="24"/>
                <w:szCs w:val="24"/>
              </w:rPr>
              <w:t>Заместитель главы Администрации МО Красноуфимский округ по социальным вопросам</w:t>
            </w:r>
          </w:p>
          <w:p w:rsidR="002D5551" w:rsidRPr="00936A2B" w:rsidRDefault="002D5551" w:rsidP="0046505C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D5551" w:rsidRPr="00936A2B" w:rsidRDefault="002D5551" w:rsidP="0046505C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Р.В. Родионов</w:t>
            </w:r>
          </w:p>
        </w:tc>
      </w:tr>
      <w:tr w:rsidR="00936A2B" w:rsidRPr="00936A2B" w:rsidTr="00087F60">
        <w:tc>
          <w:tcPr>
            <w:tcW w:w="7650" w:type="dxa"/>
          </w:tcPr>
          <w:p w:rsidR="002D5551" w:rsidRPr="00936A2B" w:rsidRDefault="002D5551" w:rsidP="0046505C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  <w:r w:rsidRPr="00936A2B">
              <w:rPr>
                <w:rFonts w:ascii="Liberation Serif" w:hAnsi="Liberation Serif" w:cs="Times New Roman"/>
                <w:sz w:val="24"/>
                <w:szCs w:val="24"/>
              </w:rPr>
              <w:t>Заместитель главы Администрации МО Красноуфимский округ по общим вопросам</w:t>
            </w:r>
          </w:p>
          <w:p w:rsidR="002D5551" w:rsidRPr="00936A2B" w:rsidRDefault="002D5551" w:rsidP="0046505C">
            <w:pPr>
              <w:ind w:right="1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D5551" w:rsidRPr="00936A2B" w:rsidRDefault="002D5551" w:rsidP="0046505C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Е.С. Шандыбин</w:t>
            </w:r>
          </w:p>
        </w:tc>
      </w:tr>
      <w:tr w:rsidR="00936A2B" w:rsidRPr="00936A2B" w:rsidTr="00087F60">
        <w:tc>
          <w:tcPr>
            <w:tcW w:w="7650" w:type="dxa"/>
          </w:tcPr>
          <w:p w:rsidR="002D5551" w:rsidRPr="00936A2B" w:rsidRDefault="002D5551" w:rsidP="0046505C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Начальник отдела ГО и ЧС, экологии Администрации МО Красноуфимский округ</w:t>
            </w:r>
          </w:p>
          <w:p w:rsidR="002D5551" w:rsidRPr="00936A2B" w:rsidRDefault="002D5551" w:rsidP="0046505C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273" w:type="dxa"/>
          </w:tcPr>
          <w:p w:rsidR="002D5551" w:rsidRPr="00936A2B" w:rsidRDefault="002D5551" w:rsidP="0046505C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А.В. Голубцов</w:t>
            </w:r>
          </w:p>
        </w:tc>
      </w:tr>
      <w:tr w:rsidR="00936A2B" w:rsidRPr="00936A2B" w:rsidTr="00087F60">
        <w:tc>
          <w:tcPr>
            <w:tcW w:w="7650" w:type="dxa"/>
          </w:tcPr>
          <w:p w:rsidR="002D5551" w:rsidRPr="00936A2B" w:rsidRDefault="002D5551" w:rsidP="0046505C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Представитель МО МВД России «Красноуфимский»</w:t>
            </w:r>
          </w:p>
          <w:p w:rsidR="002D5551" w:rsidRPr="00936A2B" w:rsidRDefault="002D5551" w:rsidP="0046505C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273" w:type="dxa"/>
          </w:tcPr>
          <w:p w:rsidR="002D5551" w:rsidRPr="00936A2B" w:rsidRDefault="002D5551" w:rsidP="0046505C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П.Ю. Серебренников</w:t>
            </w:r>
          </w:p>
        </w:tc>
      </w:tr>
      <w:tr w:rsidR="00936A2B" w:rsidRPr="00936A2B" w:rsidTr="00087F60">
        <w:tc>
          <w:tcPr>
            <w:tcW w:w="7650" w:type="dxa"/>
          </w:tcPr>
          <w:p w:rsidR="002D5551" w:rsidRPr="00936A2B" w:rsidRDefault="002D5551" w:rsidP="004650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Начальник </w:t>
            </w:r>
            <w:hyperlink r:id="rId6" w:history="1">
              <w:r w:rsidRPr="00936A2B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 xml:space="preserve">Отдела надзорной деятельности и профилактической    работы ГО Красноуфимск, МО Красноуфимский округ,              </w:t>
              </w:r>
              <w:proofErr w:type="spellStart"/>
              <w:r w:rsidRPr="00936A2B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>Ачитского</w:t>
              </w:r>
              <w:proofErr w:type="spellEnd"/>
              <w:r w:rsidRPr="00936A2B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 xml:space="preserve"> ГО</w:t>
              </w:r>
            </w:hyperlink>
            <w:r w:rsidRPr="00936A2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:rsidR="002D5551" w:rsidRPr="00936A2B" w:rsidRDefault="002D5551" w:rsidP="004650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D5551" w:rsidRPr="00936A2B" w:rsidRDefault="002D5551" w:rsidP="0046505C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Е.В. </w:t>
            </w:r>
            <w:proofErr w:type="spellStart"/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Чухарев</w:t>
            </w:r>
            <w:proofErr w:type="spellEnd"/>
          </w:p>
        </w:tc>
      </w:tr>
      <w:tr w:rsidR="00936A2B" w:rsidRPr="00936A2B" w:rsidTr="00087F60">
        <w:tc>
          <w:tcPr>
            <w:tcW w:w="7650" w:type="dxa"/>
          </w:tcPr>
          <w:p w:rsidR="002D5551" w:rsidRPr="00936A2B" w:rsidRDefault="002D5551" w:rsidP="0046505C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Председатель Комитета по физической культуре, </w:t>
            </w:r>
          </w:p>
          <w:p w:rsidR="002D5551" w:rsidRPr="00936A2B" w:rsidRDefault="002D5551" w:rsidP="0046505C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спорту и молодежной политике</w:t>
            </w:r>
          </w:p>
          <w:p w:rsidR="002D5551" w:rsidRPr="00936A2B" w:rsidRDefault="002D5551" w:rsidP="0046505C">
            <w:pPr>
              <w:ind w:right="14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2273" w:type="dxa"/>
          </w:tcPr>
          <w:p w:rsidR="002D5551" w:rsidRPr="00936A2B" w:rsidRDefault="002D5551" w:rsidP="0046505C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А.С. Рыков</w:t>
            </w:r>
          </w:p>
        </w:tc>
      </w:tr>
      <w:tr w:rsidR="00936A2B" w:rsidRPr="00936A2B" w:rsidTr="00087F60">
        <w:tc>
          <w:tcPr>
            <w:tcW w:w="7650" w:type="dxa"/>
          </w:tcPr>
          <w:p w:rsidR="002D5551" w:rsidRPr="00936A2B" w:rsidRDefault="002D5551" w:rsidP="0046505C">
            <w:pPr>
              <w:ind w:right="14"/>
              <w:rPr>
                <w:rFonts w:ascii="Liberation Serif" w:hAnsi="Liberation Serif"/>
                <w:sz w:val="24"/>
                <w:szCs w:val="24"/>
              </w:rPr>
            </w:pPr>
            <w:r w:rsidRPr="00936A2B">
              <w:rPr>
                <w:rFonts w:ascii="Liberation Serif" w:hAnsi="Liberation Serif"/>
                <w:sz w:val="24"/>
                <w:szCs w:val="24"/>
              </w:rPr>
              <w:t>Начальник отдела культуры и туризма</w:t>
            </w:r>
          </w:p>
          <w:p w:rsidR="002D5551" w:rsidRPr="00936A2B" w:rsidRDefault="002D5551" w:rsidP="0046505C">
            <w:pPr>
              <w:ind w:right="14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73" w:type="dxa"/>
          </w:tcPr>
          <w:p w:rsidR="002D5551" w:rsidRPr="00936A2B" w:rsidRDefault="002D5551" w:rsidP="0046505C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Н.Л. Шаньгин</w:t>
            </w:r>
          </w:p>
        </w:tc>
      </w:tr>
      <w:tr w:rsidR="00936A2B" w:rsidRPr="00936A2B" w:rsidTr="00087F60">
        <w:tc>
          <w:tcPr>
            <w:tcW w:w="7650" w:type="dxa"/>
          </w:tcPr>
          <w:p w:rsidR="002D5551" w:rsidRPr="00936A2B" w:rsidRDefault="002D5551" w:rsidP="0046505C">
            <w:pPr>
              <w:ind w:right="14"/>
              <w:rPr>
                <w:rFonts w:ascii="Liberation Serif" w:hAnsi="Liberation Serif"/>
                <w:sz w:val="24"/>
                <w:szCs w:val="24"/>
              </w:rPr>
            </w:pPr>
            <w:r w:rsidRPr="00936A2B">
              <w:rPr>
                <w:rFonts w:ascii="Liberation Serif" w:hAnsi="Liberation Serif"/>
                <w:sz w:val="24"/>
                <w:szCs w:val="24"/>
              </w:rPr>
              <w:t>Начальника МОУО</w:t>
            </w:r>
          </w:p>
          <w:p w:rsidR="002D5551" w:rsidRPr="00936A2B" w:rsidRDefault="002D5551" w:rsidP="0046505C">
            <w:pPr>
              <w:ind w:right="14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73" w:type="dxa"/>
          </w:tcPr>
          <w:p w:rsidR="002D5551" w:rsidRPr="00936A2B" w:rsidRDefault="002D5551" w:rsidP="0046505C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Н.А. </w:t>
            </w:r>
            <w:proofErr w:type="spellStart"/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Гибадуллина</w:t>
            </w:r>
            <w:proofErr w:type="spellEnd"/>
          </w:p>
        </w:tc>
      </w:tr>
      <w:tr w:rsidR="00936A2B" w:rsidRPr="00936A2B" w:rsidTr="00087F60">
        <w:tc>
          <w:tcPr>
            <w:tcW w:w="7650" w:type="dxa"/>
          </w:tcPr>
          <w:p w:rsidR="002D5551" w:rsidRPr="00936A2B" w:rsidRDefault="002D5551" w:rsidP="004650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sz w:val="24"/>
                <w:szCs w:val="24"/>
              </w:rPr>
              <w:t>Заместитель начальника линейного отдела полиции по ст. Красноуфимск</w:t>
            </w:r>
          </w:p>
          <w:p w:rsidR="002D5551" w:rsidRPr="00936A2B" w:rsidRDefault="002D5551" w:rsidP="004650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D5551" w:rsidRPr="00936A2B" w:rsidRDefault="002D5551" w:rsidP="0046505C">
            <w:pPr>
              <w:ind w:right="-109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А.В. Гнатюк</w:t>
            </w:r>
          </w:p>
        </w:tc>
      </w:tr>
      <w:tr w:rsidR="00936A2B" w:rsidRPr="00936A2B" w:rsidTr="00087F60">
        <w:trPr>
          <w:trHeight w:val="391"/>
        </w:trPr>
        <w:tc>
          <w:tcPr>
            <w:tcW w:w="7650" w:type="dxa"/>
          </w:tcPr>
          <w:p w:rsidR="002D5551" w:rsidRPr="00936A2B" w:rsidRDefault="002D5551" w:rsidP="004650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Представитель Красноуфимского ОВО - филиала ФГКУ «УВО ВНГ России по Свердловской области»</w:t>
            </w:r>
          </w:p>
          <w:p w:rsidR="002D5551" w:rsidRPr="00936A2B" w:rsidRDefault="002D5551" w:rsidP="004650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2D5551" w:rsidRPr="00936A2B" w:rsidRDefault="002D5551" w:rsidP="0046505C">
            <w:pPr>
              <w:ind w:right="-537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В.В. Мальцев</w:t>
            </w:r>
          </w:p>
        </w:tc>
      </w:tr>
      <w:tr w:rsidR="00936A2B" w:rsidRPr="00936A2B" w:rsidTr="00087F60">
        <w:trPr>
          <w:trHeight w:val="391"/>
        </w:trPr>
        <w:tc>
          <w:tcPr>
            <w:tcW w:w="7650" w:type="dxa"/>
          </w:tcPr>
          <w:p w:rsidR="002D5551" w:rsidRPr="00936A2B" w:rsidRDefault="002D5551" w:rsidP="0046505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sz w:val="24"/>
                <w:szCs w:val="24"/>
              </w:rPr>
              <w:t>Начальник  Красноуфимского ММФ ФКУ УИИ ГУФСИН</w:t>
            </w:r>
          </w:p>
        </w:tc>
        <w:tc>
          <w:tcPr>
            <w:tcW w:w="2273" w:type="dxa"/>
          </w:tcPr>
          <w:p w:rsidR="002D5551" w:rsidRPr="00936A2B" w:rsidRDefault="002D5551" w:rsidP="0046505C">
            <w:pPr>
              <w:ind w:right="-537"/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</w:pPr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 xml:space="preserve">В.С. </w:t>
            </w:r>
            <w:proofErr w:type="spellStart"/>
            <w:r w:rsidRPr="00936A2B">
              <w:rPr>
                <w:rFonts w:ascii="Liberation Serif" w:eastAsia="Times New Roman" w:hAnsi="Liberation Serif" w:cs="Times New Roman"/>
                <w:bCs/>
                <w:spacing w:val="-1"/>
                <w:sz w:val="24"/>
                <w:szCs w:val="24"/>
              </w:rPr>
              <w:t>Шатохин</w:t>
            </w:r>
            <w:proofErr w:type="spellEnd"/>
          </w:p>
        </w:tc>
      </w:tr>
    </w:tbl>
    <w:p w:rsidR="002D5551" w:rsidRPr="00936A2B" w:rsidRDefault="002D5551" w:rsidP="002D5551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087F60" w:rsidRPr="00936A2B" w:rsidRDefault="00087F60" w:rsidP="002D5551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087F60" w:rsidRPr="00936A2B" w:rsidRDefault="00087F60" w:rsidP="002D5551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2D5551" w:rsidRPr="00936A2B" w:rsidRDefault="002D5551" w:rsidP="002D5551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2D5551" w:rsidRPr="00936A2B" w:rsidRDefault="002D5551" w:rsidP="002D5551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087F60" w:rsidRPr="00936A2B" w:rsidRDefault="00087F60" w:rsidP="002D5551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087F60" w:rsidRPr="00936A2B" w:rsidRDefault="00087F60" w:rsidP="002D5551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087F60" w:rsidRPr="00936A2B" w:rsidRDefault="00087F60" w:rsidP="002D5551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2D5551" w:rsidRPr="00936A2B" w:rsidRDefault="002D5551" w:rsidP="002D5551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2D5551" w:rsidRPr="00936A2B" w:rsidRDefault="002D5551" w:rsidP="002D5551">
      <w:pPr>
        <w:shd w:val="clear" w:color="auto" w:fill="FFFFFF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0"/>
          <w:szCs w:val="20"/>
        </w:rPr>
      </w:pPr>
    </w:p>
    <w:p w:rsidR="002D5551" w:rsidRPr="00936A2B" w:rsidRDefault="002D5551" w:rsidP="002D55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936A2B">
        <w:rPr>
          <w:rFonts w:ascii="Liberation Serif" w:hAnsi="Liberation Serif" w:cs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50A652" wp14:editId="74095BD2">
                <wp:simplePos x="0" y="0"/>
                <wp:positionH relativeFrom="column">
                  <wp:posOffset>5715</wp:posOffset>
                </wp:positionH>
                <wp:positionV relativeFrom="paragraph">
                  <wp:posOffset>396875</wp:posOffset>
                </wp:positionV>
                <wp:extent cx="6326505" cy="31750"/>
                <wp:effectExtent l="10160" t="9525" r="698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4A2DC" id="AutoShape 8" o:spid="_x0000_s1026" type="#_x0000_t32" style="position:absolute;margin-left:.45pt;margin-top:31.25pt;width:498.15pt;height:2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rpKgIAAEk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"/>
            </w:pict>
          </mc:Fallback>
        </mc:AlternateContent>
      </w:r>
      <w:r w:rsidRPr="00936A2B">
        <w:rPr>
          <w:rFonts w:ascii="Liberation Serif" w:eastAsia="Times New Roman" w:hAnsi="Liberation Serif" w:cs="Times New Roman"/>
          <w:b/>
          <w:sz w:val="28"/>
          <w:szCs w:val="28"/>
        </w:rPr>
        <w:t>1.</w:t>
      </w:r>
      <w:r w:rsidRPr="00936A2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936A2B">
        <w:rPr>
          <w:rFonts w:ascii="Liberation Serif" w:hAnsi="Liberation Serif"/>
          <w:b/>
          <w:sz w:val="28"/>
          <w:szCs w:val="28"/>
        </w:rPr>
        <w:t>Об утверждении повестки заседания антитеррористической комиссии.</w:t>
      </w: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pacing w:val="-1"/>
          <w:sz w:val="24"/>
          <w:szCs w:val="24"/>
        </w:rPr>
      </w:pPr>
      <w:r w:rsidRPr="00936A2B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(О.В. </w:t>
      </w:r>
      <w:proofErr w:type="spellStart"/>
      <w:r w:rsidRPr="00936A2B">
        <w:rPr>
          <w:rFonts w:ascii="Liberation Serif" w:eastAsia="Times New Roman" w:hAnsi="Liberation Serif" w:cs="Times New Roman"/>
          <w:spacing w:val="-1"/>
          <w:sz w:val="24"/>
          <w:szCs w:val="24"/>
        </w:rPr>
        <w:t>Ряписов</w:t>
      </w:r>
      <w:proofErr w:type="spellEnd"/>
      <w:r w:rsidRPr="00936A2B">
        <w:rPr>
          <w:rFonts w:ascii="Liberation Serif" w:eastAsia="Times New Roman" w:hAnsi="Liberation Serif" w:cs="Times New Roman"/>
          <w:spacing w:val="-1"/>
          <w:sz w:val="24"/>
          <w:szCs w:val="24"/>
        </w:rPr>
        <w:t>)</w:t>
      </w: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pacing w:val="-1"/>
          <w:sz w:val="28"/>
          <w:szCs w:val="28"/>
        </w:rPr>
      </w:pP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По результатам голосования повестка заседания Комиссии утверждена.</w:t>
      </w:r>
    </w:p>
    <w:p w:rsidR="002D5551" w:rsidRPr="00936A2B" w:rsidRDefault="002D5551" w:rsidP="002D5551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031060" w:rsidRPr="00936A2B" w:rsidRDefault="00031060" w:rsidP="002D5551">
      <w:pPr>
        <w:pStyle w:val="a3"/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2D5551" w:rsidRPr="00936A2B" w:rsidRDefault="002D5551" w:rsidP="002D5551">
      <w:pPr>
        <w:shd w:val="clear" w:color="auto" w:fill="FFFFFF"/>
        <w:ind w:right="14"/>
        <w:jc w:val="center"/>
        <w:rPr>
          <w:rFonts w:ascii="Liberation Serif" w:hAnsi="Liberation Serif"/>
          <w:b/>
          <w:sz w:val="28"/>
          <w:szCs w:val="28"/>
        </w:rPr>
      </w:pPr>
      <w:r w:rsidRPr="00936A2B">
        <w:rPr>
          <w:rFonts w:ascii="Liberation Serif" w:hAnsi="Liberation Serif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484CC" wp14:editId="7C37432C">
                <wp:simplePos x="0" y="0"/>
                <wp:positionH relativeFrom="column">
                  <wp:posOffset>-23495</wp:posOffset>
                </wp:positionH>
                <wp:positionV relativeFrom="paragraph">
                  <wp:posOffset>951230</wp:posOffset>
                </wp:positionV>
                <wp:extent cx="6326505" cy="31750"/>
                <wp:effectExtent l="10160" t="10795" r="6985" b="50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49723" id="AutoShape 7" o:spid="_x0000_s1026" type="#_x0000_t32" style="position:absolute;margin-left:-1.85pt;margin-top:74.9pt;width:498.15pt;height:2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UjKQIAAEk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"/>
            </w:pict>
          </mc:Fallback>
        </mc:AlternateContent>
      </w:r>
      <w:r w:rsidRPr="00936A2B">
        <w:rPr>
          <w:rFonts w:ascii="Liberation Serif" w:hAnsi="Liberation Serif" w:cs="Times New Roman"/>
          <w:b/>
          <w:noProof/>
          <w:sz w:val="28"/>
          <w:szCs w:val="28"/>
        </w:rPr>
        <w:t xml:space="preserve">2. </w:t>
      </w:r>
      <w:r w:rsidRPr="00936A2B">
        <w:rPr>
          <w:rFonts w:ascii="Liberation Serif" w:hAnsi="Liberation Serif"/>
          <w:b/>
          <w:sz w:val="28"/>
          <w:szCs w:val="28"/>
        </w:rPr>
        <w:t xml:space="preserve">Об антитеррористической защищённости объектов социальной защиты в рамках исполнения Постановления Правительства РФ от 13.05.2016 №410 «Об утверждении требований к антитеррористической защищенности объектов Министерства труда и социальной защиты </w:t>
      </w:r>
      <w:proofErr w:type="gramStart"/>
      <w:r w:rsidRPr="00936A2B">
        <w:rPr>
          <w:rFonts w:ascii="Liberation Serif" w:hAnsi="Liberation Serif"/>
          <w:b/>
          <w:sz w:val="28"/>
          <w:szCs w:val="28"/>
        </w:rPr>
        <w:t>РФ….</w:t>
      </w:r>
      <w:proofErr w:type="gramEnd"/>
      <w:r w:rsidRPr="00936A2B">
        <w:rPr>
          <w:rFonts w:ascii="Liberation Serif" w:hAnsi="Liberation Serif"/>
          <w:b/>
          <w:sz w:val="28"/>
          <w:szCs w:val="28"/>
        </w:rPr>
        <w:t>.»</w:t>
      </w: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pacing w:val="-1"/>
          <w:sz w:val="24"/>
          <w:szCs w:val="24"/>
        </w:rPr>
      </w:pPr>
      <w:r w:rsidRPr="00936A2B">
        <w:rPr>
          <w:rFonts w:ascii="Liberation Serif" w:eastAsia="Times New Roman" w:hAnsi="Liberation Serif" w:cs="Times New Roman"/>
          <w:spacing w:val="-1"/>
          <w:sz w:val="24"/>
          <w:szCs w:val="24"/>
        </w:rPr>
        <w:t>(</w:t>
      </w:r>
      <w:r w:rsidRPr="00936A2B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Т.А. </w:t>
      </w:r>
      <w:proofErr w:type="spellStart"/>
      <w:r w:rsidRPr="00936A2B">
        <w:rPr>
          <w:rFonts w:ascii="Liberation Serif" w:eastAsia="Times New Roman" w:hAnsi="Liberation Serif" w:cs="Times New Roman"/>
          <w:spacing w:val="-1"/>
          <w:sz w:val="24"/>
          <w:szCs w:val="24"/>
        </w:rPr>
        <w:t>Чухарева</w:t>
      </w:r>
      <w:proofErr w:type="spellEnd"/>
      <w:r w:rsidRPr="00936A2B">
        <w:rPr>
          <w:rFonts w:ascii="Liberation Serif" w:eastAsia="Times New Roman" w:hAnsi="Liberation Serif" w:cs="Times New Roman"/>
          <w:spacing w:val="-1"/>
          <w:sz w:val="24"/>
          <w:szCs w:val="24"/>
        </w:rPr>
        <w:t>)</w:t>
      </w: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2D5551" w:rsidRPr="00936A2B" w:rsidRDefault="00031060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1. </w:t>
      </w:r>
      <w:r w:rsidR="00087F60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Отметить </w:t>
      </w: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уважительную причину </w:t>
      </w:r>
      <w:r w:rsidR="00087F60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отсутстви</w:t>
      </w: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я</w:t>
      </w:r>
      <w:r w:rsidR="00087F60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на заседании Комиссии докладчика </w:t>
      </w:r>
      <w:proofErr w:type="spellStart"/>
      <w:r w:rsidR="00087F60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Чухаревой</w:t>
      </w:r>
      <w:proofErr w:type="spellEnd"/>
      <w:r w:rsidR="00087F60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Т.А.</w:t>
      </w:r>
    </w:p>
    <w:p w:rsidR="00031060" w:rsidRPr="00936A2B" w:rsidRDefault="00031060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2. Перенести рассмотрение вопроса на очередное заседание Комиссии.</w:t>
      </w:r>
    </w:p>
    <w:p w:rsidR="002D5551" w:rsidRPr="00936A2B" w:rsidRDefault="002D5551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2D5551" w:rsidRPr="00936A2B" w:rsidRDefault="002D5551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b/>
          <w:spacing w:val="-1"/>
          <w:sz w:val="28"/>
          <w:szCs w:val="28"/>
        </w:rPr>
        <w:t>По результатам голосования решение принято единогласно.</w:t>
      </w:r>
    </w:p>
    <w:p w:rsidR="002D5551" w:rsidRPr="00936A2B" w:rsidRDefault="002D5551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031060" w:rsidRPr="00936A2B" w:rsidRDefault="00031060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2D5551" w:rsidRPr="00936A2B" w:rsidRDefault="002D5551" w:rsidP="002D5551">
      <w:pPr>
        <w:shd w:val="clear" w:color="auto" w:fill="FFFFFF"/>
        <w:ind w:right="14"/>
        <w:jc w:val="center"/>
        <w:rPr>
          <w:rFonts w:ascii="Liberation Serif" w:hAnsi="Liberation Serif"/>
          <w:b/>
          <w:sz w:val="28"/>
          <w:szCs w:val="28"/>
        </w:rPr>
      </w:pPr>
      <w:r w:rsidRPr="00936A2B">
        <w:rPr>
          <w:rFonts w:ascii="Liberation Serif" w:hAnsi="Liberation Serif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8F09C" wp14:editId="2AD373CE">
                <wp:simplePos x="0" y="0"/>
                <wp:positionH relativeFrom="column">
                  <wp:posOffset>82550</wp:posOffset>
                </wp:positionH>
                <wp:positionV relativeFrom="paragraph">
                  <wp:posOffset>1205832</wp:posOffset>
                </wp:positionV>
                <wp:extent cx="6326505" cy="31750"/>
                <wp:effectExtent l="7620" t="5080" r="9525" b="107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72C89" id="AutoShape 3" o:spid="_x0000_s1026" type="#_x0000_t32" style="position:absolute;margin-left:6.5pt;margin-top:94.95pt;width:498.15pt;height:2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sTKgIAAEk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"/>
            </w:pict>
          </mc:Fallback>
        </mc:AlternateContent>
      </w:r>
      <w:r w:rsidRPr="00936A2B">
        <w:rPr>
          <w:rFonts w:ascii="Liberation Serif" w:hAnsi="Liberation Serif" w:cs="Times New Roman"/>
          <w:b/>
          <w:noProof/>
          <w:sz w:val="28"/>
          <w:szCs w:val="28"/>
        </w:rPr>
        <w:t xml:space="preserve">3. </w:t>
      </w:r>
      <w:r w:rsidRPr="00936A2B">
        <w:rPr>
          <w:rFonts w:ascii="Liberation Serif" w:hAnsi="Liberation Serif"/>
          <w:b/>
          <w:sz w:val="28"/>
          <w:szCs w:val="28"/>
        </w:rPr>
        <w:t>Об антитеррористической защищённости подведомственных объектов культуры в рамках исполнения Постановления Правительства РФ от 11.02.2017 № 176 «Об утверждении требований к антитеррористической защищенности объектов (территорий) в сфере культуры и формы паспортов безопасности этих объектов (территорий)»</w:t>
      </w: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pacing w:val="-1"/>
          <w:sz w:val="24"/>
          <w:szCs w:val="24"/>
        </w:rPr>
      </w:pPr>
      <w:r w:rsidRPr="00936A2B">
        <w:rPr>
          <w:rFonts w:ascii="Liberation Serif" w:eastAsia="Times New Roman" w:hAnsi="Liberation Serif" w:cs="Times New Roman"/>
          <w:spacing w:val="-1"/>
          <w:sz w:val="24"/>
          <w:szCs w:val="24"/>
        </w:rPr>
        <w:t>(</w:t>
      </w:r>
      <w:r w:rsidRPr="00936A2B">
        <w:rPr>
          <w:rFonts w:ascii="Liberation Serif" w:eastAsia="Times New Roman" w:hAnsi="Liberation Serif" w:cs="Times New Roman"/>
          <w:spacing w:val="-1"/>
          <w:sz w:val="24"/>
          <w:szCs w:val="24"/>
        </w:rPr>
        <w:t>Н.Л. Шаньгин</w:t>
      </w:r>
      <w:r w:rsidRPr="00936A2B">
        <w:rPr>
          <w:rFonts w:ascii="Liberation Serif" w:eastAsia="Times New Roman" w:hAnsi="Liberation Serif" w:cs="Times New Roman"/>
          <w:spacing w:val="-1"/>
          <w:sz w:val="24"/>
          <w:szCs w:val="24"/>
        </w:rPr>
        <w:t>)</w:t>
      </w: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2D5551" w:rsidRPr="00936A2B" w:rsidRDefault="002D5551" w:rsidP="0003106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Принять к сведению информацию </w:t>
      </w:r>
      <w:r w:rsidR="00031060" w:rsidRPr="00936A2B">
        <w:rPr>
          <w:rFonts w:ascii="Liberation Serif" w:eastAsia="Times New Roman" w:hAnsi="Liberation Serif" w:cs="Times New Roman"/>
          <w:sz w:val="28"/>
          <w:szCs w:val="28"/>
        </w:rPr>
        <w:t>начальника отдела культуры и туризма Администрации МО Красноуфимский округ Н.Л. Шаньгина</w:t>
      </w: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031060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об антитеррористической защищённости подведомственных объектов культуры в рамках исполнения Постановления Правительства РФ от 11.02.2017 № 176 «Об утверждении требований к антитеррористической защищенности объектов (территорий) в сфере культуры и формы паспортов безопасности этих объектов (территорий)»</w:t>
      </w: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.</w:t>
      </w:r>
    </w:p>
    <w:p w:rsidR="002D5551" w:rsidRPr="00936A2B" w:rsidRDefault="002D5551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z w:val="28"/>
          <w:szCs w:val="28"/>
        </w:rPr>
        <w:t>2. Н</w:t>
      </w:r>
      <w:r w:rsidR="00031060" w:rsidRPr="00936A2B">
        <w:rPr>
          <w:rFonts w:ascii="Liberation Serif" w:eastAsia="Times New Roman" w:hAnsi="Liberation Serif" w:cs="Times New Roman"/>
          <w:sz w:val="28"/>
          <w:szCs w:val="28"/>
        </w:rPr>
        <w:t>ачальнику</w:t>
      </w:r>
      <w:r w:rsidRPr="00936A2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031060" w:rsidRPr="00936A2B">
        <w:rPr>
          <w:rFonts w:ascii="Liberation Serif" w:eastAsia="Times New Roman" w:hAnsi="Liberation Serif" w:cs="Times New Roman"/>
          <w:sz w:val="28"/>
          <w:szCs w:val="28"/>
        </w:rPr>
        <w:t xml:space="preserve">отдела культуры и туризма Администрации МО Красноуфимский округ Н.Л. Шаньгину </w:t>
      </w:r>
      <w:r w:rsidRPr="00936A2B">
        <w:rPr>
          <w:rFonts w:ascii="Liberation Serif" w:eastAsia="Times New Roman" w:hAnsi="Liberation Serif" w:cs="Times New Roman"/>
          <w:sz w:val="28"/>
          <w:szCs w:val="28"/>
        </w:rPr>
        <w:t>обеспечить выполнение плана устранения недостатков, выявленных в ходе проверок объектов АТЗ. При фактическом устранении недостатков актуализировать Паспорта безопасности объектов.</w:t>
      </w: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z w:val="28"/>
          <w:szCs w:val="28"/>
        </w:rPr>
        <w:t xml:space="preserve">Срок: </w:t>
      </w:r>
      <w:r w:rsidR="009A2679" w:rsidRPr="00936A2B">
        <w:rPr>
          <w:rFonts w:ascii="Liberation Serif" w:eastAsia="Times New Roman" w:hAnsi="Liberation Serif" w:cs="Times New Roman"/>
          <w:sz w:val="28"/>
          <w:szCs w:val="28"/>
        </w:rPr>
        <w:t>с 15 июня по 15 декабря 2020 год</w:t>
      </w: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36A2B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9A2679" w:rsidRPr="00936A2B" w:rsidRDefault="009A2679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D5551" w:rsidRPr="00936A2B" w:rsidRDefault="009A2679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Liberation Serif" w:hAnsi="Liberation Serif"/>
          <w:b/>
          <w:sz w:val="28"/>
          <w:szCs w:val="28"/>
        </w:rPr>
      </w:pPr>
      <w:r w:rsidRPr="00936A2B">
        <w:rPr>
          <w:rFonts w:ascii="Liberation Serif" w:hAnsi="Liberation Serif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E654E" wp14:editId="7C510F0A">
                <wp:simplePos x="0" y="0"/>
                <wp:positionH relativeFrom="column">
                  <wp:posOffset>86180</wp:posOffset>
                </wp:positionH>
                <wp:positionV relativeFrom="paragraph">
                  <wp:posOffset>798195</wp:posOffset>
                </wp:positionV>
                <wp:extent cx="6326505" cy="31750"/>
                <wp:effectExtent l="10795" t="6985" r="635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7742A" id="AutoShape 4" o:spid="_x0000_s1026" type="#_x0000_t32" style="position:absolute;margin-left:6.8pt;margin-top:62.85pt;width:498.15pt;height:2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roKgIAAEk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"/>
            </w:pict>
          </mc:Fallback>
        </mc:AlternateContent>
      </w:r>
      <w:r w:rsidR="002D5551" w:rsidRPr="00936A2B">
        <w:rPr>
          <w:rFonts w:ascii="Liberation Serif" w:hAnsi="Liberation Serif" w:cs="Times New Roman"/>
          <w:b/>
          <w:sz w:val="28"/>
          <w:szCs w:val="28"/>
        </w:rPr>
        <w:t xml:space="preserve">4. </w:t>
      </w:r>
      <w:r w:rsidR="002D5551" w:rsidRPr="00936A2B">
        <w:rPr>
          <w:rFonts w:ascii="Liberation Serif" w:hAnsi="Liberation Serif"/>
          <w:b/>
          <w:sz w:val="28"/>
          <w:szCs w:val="28"/>
        </w:rPr>
        <w:t xml:space="preserve">Об антитеррористической защищённости объектов здравоохранения в рамках исполнения Постановления Правительства РФ от 13.01.2017 №8 «Об утверждении требований к антитеррористической защищенности объектов Министерства здравоохранения </w:t>
      </w:r>
      <w:proofErr w:type="gramStart"/>
      <w:r w:rsidR="002D5551" w:rsidRPr="00936A2B">
        <w:rPr>
          <w:rFonts w:ascii="Liberation Serif" w:hAnsi="Liberation Serif"/>
          <w:b/>
          <w:sz w:val="28"/>
          <w:szCs w:val="28"/>
        </w:rPr>
        <w:t>РФ….</w:t>
      </w:r>
      <w:proofErr w:type="gramEnd"/>
      <w:r w:rsidR="002D5551" w:rsidRPr="00936A2B">
        <w:rPr>
          <w:rFonts w:ascii="Liberation Serif" w:hAnsi="Liberation Serif"/>
          <w:b/>
          <w:sz w:val="28"/>
          <w:szCs w:val="28"/>
        </w:rPr>
        <w:t xml:space="preserve">.» </w:t>
      </w:r>
    </w:p>
    <w:p w:rsidR="002D5551" w:rsidRPr="00936A2B" w:rsidRDefault="002D5551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Liberation Serif" w:eastAsia="Times New Roman" w:hAnsi="Liberation Serif" w:cs="Times New Roman"/>
          <w:spacing w:val="-1"/>
          <w:sz w:val="24"/>
          <w:szCs w:val="24"/>
        </w:rPr>
      </w:pPr>
      <w:r w:rsidRPr="00936A2B">
        <w:rPr>
          <w:rFonts w:ascii="Liberation Serif" w:eastAsia="Times New Roman" w:hAnsi="Liberation Serif" w:cs="Times New Roman"/>
          <w:spacing w:val="-1"/>
          <w:sz w:val="24"/>
          <w:szCs w:val="24"/>
        </w:rPr>
        <w:t>(</w:t>
      </w:r>
      <w:r w:rsidRPr="00936A2B">
        <w:rPr>
          <w:rFonts w:ascii="Liberation Serif" w:eastAsia="Times New Roman" w:hAnsi="Liberation Serif" w:cs="Times New Roman"/>
          <w:spacing w:val="-1"/>
          <w:sz w:val="24"/>
          <w:szCs w:val="24"/>
        </w:rPr>
        <w:t xml:space="preserve">С.Н. </w:t>
      </w:r>
      <w:proofErr w:type="spellStart"/>
      <w:r w:rsidRPr="00936A2B">
        <w:rPr>
          <w:rFonts w:ascii="Liberation Serif" w:eastAsia="Times New Roman" w:hAnsi="Liberation Serif" w:cs="Times New Roman"/>
          <w:spacing w:val="-1"/>
          <w:sz w:val="24"/>
          <w:szCs w:val="24"/>
        </w:rPr>
        <w:t>Кардашин</w:t>
      </w:r>
      <w:proofErr w:type="spellEnd"/>
      <w:r w:rsidRPr="00936A2B">
        <w:rPr>
          <w:rFonts w:ascii="Liberation Serif" w:eastAsia="Times New Roman" w:hAnsi="Liberation Serif" w:cs="Times New Roman"/>
          <w:spacing w:val="-1"/>
          <w:sz w:val="24"/>
          <w:szCs w:val="24"/>
        </w:rPr>
        <w:t>)</w:t>
      </w:r>
    </w:p>
    <w:p w:rsidR="002D5551" w:rsidRPr="00936A2B" w:rsidRDefault="002D5551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eastAsia="Times New Roman" w:hAnsi="Liberation Serif" w:cs="Times New Roman"/>
          <w:spacing w:val="-1"/>
          <w:sz w:val="24"/>
          <w:szCs w:val="24"/>
        </w:rPr>
      </w:pPr>
    </w:p>
    <w:p w:rsidR="009A2679" w:rsidRPr="00936A2B" w:rsidRDefault="002D5551" w:rsidP="009A267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Принять к сведению информацию </w:t>
      </w:r>
      <w:r w:rsidR="009A2679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представителя ГБУЗ СО «</w:t>
      </w:r>
      <w:proofErr w:type="spellStart"/>
      <w:r w:rsidR="009A2679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Красноуфимская</w:t>
      </w:r>
      <w:proofErr w:type="spellEnd"/>
      <w:r w:rsidR="009A2679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РБ» С.Н. </w:t>
      </w:r>
      <w:proofErr w:type="spellStart"/>
      <w:r w:rsidR="009A2679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Кардашина</w:t>
      </w:r>
      <w:proofErr w:type="spellEnd"/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9A2679" w:rsidRPr="00936A2B">
        <w:rPr>
          <w:rFonts w:ascii="Liberation Serif" w:hAnsi="Liberation Serif" w:cs="Times New Roman"/>
          <w:sz w:val="28"/>
          <w:szCs w:val="28"/>
        </w:rPr>
        <w:t>о</w:t>
      </w:r>
      <w:r w:rsidR="009A2679" w:rsidRPr="00936A2B">
        <w:rPr>
          <w:rFonts w:ascii="Liberation Serif" w:hAnsi="Liberation Serif" w:cs="Times New Roman"/>
          <w:sz w:val="28"/>
          <w:szCs w:val="28"/>
        </w:rPr>
        <w:t>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</w:t>
      </w:r>
      <w:r w:rsidR="009A2679" w:rsidRPr="00936A2B">
        <w:rPr>
          <w:rFonts w:ascii="Liberation Serif" w:hAnsi="Liberation Serif" w:cs="Times New Roman"/>
          <w:sz w:val="28"/>
          <w:szCs w:val="28"/>
        </w:rPr>
        <w:t>ости этих объектов (территорий).</w:t>
      </w:r>
    </w:p>
    <w:p w:rsidR="00936A2B" w:rsidRPr="00936A2B" w:rsidRDefault="00936A2B" w:rsidP="00936A2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9A2679" w:rsidRPr="00936A2B" w:rsidRDefault="009A2679" w:rsidP="00100A5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6A2B">
        <w:rPr>
          <w:rFonts w:ascii="Liberation Serif" w:hAnsi="Liberation Serif" w:cs="Times New Roman"/>
          <w:sz w:val="28"/>
          <w:szCs w:val="28"/>
        </w:rPr>
        <w:t>Принять к сведению информацию о наличии на территории муниципалитета 44 объектов здравоохранения, отнесенных 3 категории опасности.</w:t>
      </w:r>
    </w:p>
    <w:p w:rsidR="00936A2B" w:rsidRPr="00936A2B" w:rsidRDefault="00936A2B" w:rsidP="00936A2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9A2679" w:rsidRPr="00936A2B" w:rsidRDefault="009A2679" w:rsidP="00100A5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6A2B">
        <w:rPr>
          <w:rFonts w:ascii="Liberation Serif" w:hAnsi="Liberation Serif" w:cs="Times New Roman"/>
          <w:sz w:val="28"/>
          <w:szCs w:val="28"/>
        </w:rPr>
        <w:t>Рекомендовать главному врачу ГБУЗ СО «</w:t>
      </w:r>
      <w:proofErr w:type="spellStart"/>
      <w:r w:rsidRPr="00936A2B">
        <w:rPr>
          <w:rFonts w:ascii="Liberation Serif" w:hAnsi="Liberation Serif" w:cs="Times New Roman"/>
          <w:sz w:val="28"/>
          <w:szCs w:val="28"/>
        </w:rPr>
        <w:t>Красноуфимская</w:t>
      </w:r>
      <w:proofErr w:type="spellEnd"/>
      <w:r w:rsidRPr="00936A2B">
        <w:rPr>
          <w:rFonts w:ascii="Liberation Serif" w:hAnsi="Liberation Serif" w:cs="Times New Roman"/>
          <w:sz w:val="28"/>
          <w:szCs w:val="28"/>
        </w:rPr>
        <w:t xml:space="preserve"> РБ» </w:t>
      </w:r>
      <w:r w:rsidR="00100A52" w:rsidRPr="00936A2B">
        <w:rPr>
          <w:rFonts w:ascii="Liberation Serif" w:hAnsi="Liberation Serif" w:cs="Times New Roman"/>
          <w:sz w:val="28"/>
          <w:szCs w:val="28"/>
        </w:rPr>
        <w:t xml:space="preserve">Д.В. Новоселову </w:t>
      </w:r>
      <w:r w:rsidRPr="00936A2B">
        <w:rPr>
          <w:rFonts w:ascii="Liberation Serif" w:hAnsi="Liberation Serif" w:cs="Times New Roman"/>
          <w:sz w:val="28"/>
          <w:szCs w:val="28"/>
        </w:rPr>
        <w:t xml:space="preserve">обеспечить выполнение </w:t>
      </w:r>
      <w:r w:rsidRPr="00936A2B">
        <w:rPr>
          <w:rFonts w:ascii="Liberation Serif" w:hAnsi="Liberation Serif" w:cs="Times New Roman"/>
          <w:sz w:val="28"/>
          <w:szCs w:val="28"/>
        </w:rPr>
        <w:t xml:space="preserve">мероприятий по актуализации паспортов </w:t>
      </w:r>
      <w:r w:rsidR="00100A52" w:rsidRPr="00936A2B">
        <w:rPr>
          <w:rFonts w:ascii="Liberation Serif" w:hAnsi="Liberation Serif" w:cs="Times New Roman"/>
          <w:sz w:val="28"/>
          <w:szCs w:val="28"/>
        </w:rPr>
        <w:t>безопасности объектов здравоохранения.</w:t>
      </w:r>
    </w:p>
    <w:p w:rsidR="002D5551" w:rsidRPr="00936A2B" w:rsidRDefault="009A2679" w:rsidP="009A26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Срок: с 15 июня по 15 декабря 2020 год</w:t>
      </w:r>
      <w:r w:rsidR="00100A52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.</w:t>
      </w:r>
    </w:p>
    <w:p w:rsidR="002D5551" w:rsidRPr="00936A2B" w:rsidRDefault="002D5551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pacing w:val="-1"/>
          <w:sz w:val="28"/>
          <w:szCs w:val="28"/>
        </w:rPr>
      </w:pPr>
    </w:p>
    <w:p w:rsidR="002D5551" w:rsidRPr="00936A2B" w:rsidRDefault="002D5551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  <w:r w:rsidRPr="00936A2B">
        <w:rPr>
          <w:rFonts w:ascii="Liberation Serif" w:hAnsi="Liberation Serif"/>
          <w:b/>
          <w:sz w:val="28"/>
          <w:szCs w:val="28"/>
        </w:rPr>
        <w:t>По результатам голосования решения приняты единогласно.</w:t>
      </w:r>
    </w:p>
    <w:p w:rsidR="002D5551" w:rsidRPr="00936A2B" w:rsidRDefault="002D5551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8110EB" w:rsidRPr="00936A2B" w:rsidRDefault="008110EB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2D5551" w:rsidRPr="00936A2B" w:rsidRDefault="002D5551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36A2B">
        <w:rPr>
          <w:rFonts w:ascii="Liberation Serif" w:hAnsi="Liberation Serif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AEB31" wp14:editId="39DD9AAE">
                <wp:simplePos x="0" y="0"/>
                <wp:positionH relativeFrom="column">
                  <wp:posOffset>27305</wp:posOffset>
                </wp:positionH>
                <wp:positionV relativeFrom="paragraph">
                  <wp:posOffset>805130</wp:posOffset>
                </wp:positionV>
                <wp:extent cx="6326505" cy="31750"/>
                <wp:effectExtent l="9525" t="12700" r="762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D1C00" id="AutoShape 5" o:spid="_x0000_s1026" type="#_x0000_t32" style="position:absolute;margin-left:2.15pt;margin-top:63.4pt;width:498.15pt;height: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eIKQIAAEk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"/>
            </w:pict>
          </mc:Fallback>
        </mc:AlternateContent>
      </w:r>
      <w:r w:rsidRPr="00936A2B">
        <w:rPr>
          <w:rFonts w:ascii="Liberation Serif" w:hAnsi="Liberation Serif" w:cs="Times New Roman"/>
          <w:b/>
          <w:sz w:val="28"/>
          <w:szCs w:val="28"/>
        </w:rPr>
        <w:t xml:space="preserve">5. </w:t>
      </w:r>
      <w:r w:rsidRPr="00936A2B">
        <w:rPr>
          <w:rFonts w:ascii="Liberation Serif" w:hAnsi="Liberation Serif" w:cs="Times New Roman"/>
          <w:b/>
          <w:sz w:val="28"/>
          <w:szCs w:val="28"/>
        </w:rPr>
        <w:t>О повышении уровня подготовки персонала потенциальных объектов террористических посягательств в условиях угрозы совершения или при совершении террористических актов и иных противоправных действий</w:t>
      </w:r>
    </w:p>
    <w:p w:rsidR="002D5551" w:rsidRPr="00936A2B" w:rsidRDefault="002D5551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Liberation Serif" w:hAnsi="Liberation Serif" w:cs="Times New Roman"/>
          <w:sz w:val="24"/>
          <w:szCs w:val="24"/>
        </w:rPr>
      </w:pPr>
      <w:r w:rsidRPr="00936A2B">
        <w:rPr>
          <w:rFonts w:ascii="Liberation Serif" w:hAnsi="Liberation Serif" w:cs="Times New Roman"/>
          <w:sz w:val="24"/>
          <w:szCs w:val="24"/>
        </w:rPr>
        <w:t>(</w:t>
      </w:r>
      <w:r w:rsidRPr="00936A2B">
        <w:rPr>
          <w:rFonts w:ascii="Liberation Serif" w:hAnsi="Liberation Serif" w:cs="Times New Roman"/>
          <w:sz w:val="24"/>
          <w:szCs w:val="24"/>
        </w:rPr>
        <w:t xml:space="preserve">С.Н. </w:t>
      </w:r>
      <w:proofErr w:type="spellStart"/>
      <w:r w:rsidRPr="00936A2B">
        <w:rPr>
          <w:rFonts w:ascii="Liberation Serif" w:hAnsi="Liberation Serif" w:cs="Times New Roman"/>
          <w:sz w:val="24"/>
          <w:szCs w:val="24"/>
        </w:rPr>
        <w:t>Кардашин</w:t>
      </w:r>
      <w:proofErr w:type="spellEnd"/>
      <w:r w:rsidR="00100A52" w:rsidRPr="00936A2B">
        <w:rPr>
          <w:rFonts w:ascii="Liberation Serif" w:hAnsi="Liberation Serif" w:cs="Times New Roman"/>
          <w:sz w:val="24"/>
          <w:szCs w:val="24"/>
        </w:rPr>
        <w:t>, Е.А. Черемнова, Н.Л. Шаньгин</w:t>
      </w:r>
      <w:r w:rsidRPr="00936A2B">
        <w:rPr>
          <w:rFonts w:ascii="Liberation Serif" w:hAnsi="Liberation Serif" w:cs="Times New Roman"/>
          <w:sz w:val="24"/>
          <w:szCs w:val="24"/>
        </w:rPr>
        <w:t>)</w:t>
      </w:r>
    </w:p>
    <w:p w:rsidR="002D5551" w:rsidRPr="00936A2B" w:rsidRDefault="002D5551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:rsidR="002D5551" w:rsidRPr="00936A2B" w:rsidRDefault="002D5551" w:rsidP="00100A52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Принять к сведению информацию </w:t>
      </w:r>
      <w:r w:rsidR="00100A52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докладчиков о повышении уровня подготовки персонала потенциальных объектов террористических посягательств в условиях угрозы совершения или при совершении террористических актов и иных противоправных действий</w:t>
      </w: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.</w:t>
      </w:r>
    </w:p>
    <w:p w:rsidR="002D5551" w:rsidRPr="00936A2B" w:rsidRDefault="002D5551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7B297F" w:rsidRPr="00936A2B" w:rsidRDefault="008110EB" w:rsidP="007B297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Рекомендовать р</w:t>
      </w:r>
      <w:r w:rsidR="007B297F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уководителям потенциальных объектов террористических посягательств в условиях угрозы совершения или при совершении террористических актов и иных противоправных действий:</w:t>
      </w:r>
    </w:p>
    <w:p w:rsidR="00413005" w:rsidRPr="00936A2B" w:rsidRDefault="008110EB" w:rsidP="008110E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2.1</w:t>
      </w:r>
      <w:r w:rsidR="00413005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. </w:t>
      </w: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разработать и у</w:t>
      </w:r>
      <w:r w:rsidR="00413005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твердить Порядок организации подготовки и обучения </w:t>
      </w:r>
      <w:r w:rsidR="00413005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сотрудников</w:t>
      </w:r>
      <w:r w:rsidR="00413005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объекта </w:t>
      </w:r>
      <w:r w:rsidR="00413005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способам защиты и действиям в условиях совершения террористического акта или угрозы его совершения, а также по минимизации морально-психологических последствий терро</w:t>
      </w: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ристического акта</w:t>
      </w:r>
      <w:r w:rsidR="00413005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.</w:t>
      </w:r>
    </w:p>
    <w:p w:rsidR="00413005" w:rsidRPr="00936A2B" w:rsidRDefault="00413005" w:rsidP="008110E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2.</w:t>
      </w:r>
      <w:r w:rsidR="008110EB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2</w:t>
      </w: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</w:t>
      </w:r>
      <w:r w:rsidR="008110EB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разработать и у</w:t>
      </w: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твердить Примерную программу обучения </w:t>
      </w:r>
      <w:r w:rsidR="008110EB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сотрудников объекта</w:t>
      </w: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способам защиты и действиям в условиях совершения террористического акта или угрозы его совершения, а также по минимизации морально-психологических последствий террористического акта </w:t>
      </w:r>
    </w:p>
    <w:p w:rsidR="008110EB" w:rsidRPr="00936A2B" w:rsidRDefault="008110EB" w:rsidP="008110E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lastRenderedPageBreak/>
        <w:t>2.3. в целях подготовки персонала объектов использовать методические рекомендации, размещённые в разделе «Безопасность населения» на официальном сайте Муниципального образования Красноуфимский округ.</w:t>
      </w:r>
    </w:p>
    <w:p w:rsidR="008110EB" w:rsidRPr="00936A2B" w:rsidRDefault="008110EB" w:rsidP="008110E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413005" w:rsidRPr="00936A2B" w:rsidRDefault="00413005" w:rsidP="0041300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3. Руководителям органов местного самоуправления Муниципального образования Красноуфимский округ, муниципальных учреждений Муниципального образования Красноуфимский округ обеспечить обучение работников способам защиты и действиям в условиях совершения террористического акта или угрозы его совершения, а также по минимизации морально-психологических последствий террористического акта и соблюдение Порядка, утвержденного постановлением</w:t>
      </w:r>
      <w:r w:rsidR="008110EB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главы Муниципального образования Красноуфимский округ № 94 от 31.10.2019 года</w:t>
      </w:r>
      <w:r w:rsidR="008110EB" w:rsidRPr="00936A2B">
        <w:t xml:space="preserve"> «</w:t>
      </w:r>
      <w:r w:rsidR="008110EB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Об утверждении порядка организации подготовки обучения муниципальных служащих органов местного самоуправления и руководителей муниципальных учреждений Муниципального образования Красноуфимский округ способам защиты и действиям в условиях совершения террористического акта или угрозы его совершения, а также по минимизации морально-психологических последствий террористического акта»</w:t>
      </w:r>
    </w:p>
    <w:p w:rsidR="002D5551" w:rsidRPr="00936A2B" w:rsidRDefault="002D5551" w:rsidP="00811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z w:val="28"/>
          <w:szCs w:val="28"/>
        </w:rPr>
        <w:t xml:space="preserve">Срок: </w:t>
      </w:r>
      <w:r w:rsidR="008110EB" w:rsidRPr="00936A2B">
        <w:rPr>
          <w:rFonts w:ascii="Liberation Serif" w:eastAsia="Times New Roman" w:hAnsi="Liberation Serif" w:cs="Times New Roman"/>
          <w:sz w:val="28"/>
          <w:szCs w:val="28"/>
        </w:rPr>
        <w:t>постоянно</w:t>
      </w:r>
    </w:p>
    <w:p w:rsidR="008110EB" w:rsidRPr="00936A2B" w:rsidRDefault="008110EB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2D5551" w:rsidRPr="00936A2B" w:rsidRDefault="002D5551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Liberation Serif" w:hAnsi="Liberation Serif"/>
          <w:b/>
          <w:sz w:val="28"/>
          <w:szCs w:val="28"/>
        </w:rPr>
      </w:pPr>
      <w:r w:rsidRPr="00936A2B">
        <w:rPr>
          <w:rFonts w:ascii="Liberation Serif" w:hAnsi="Liberation Serif"/>
          <w:b/>
          <w:sz w:val="28"/>
          <w:szCs w:val="28"/>
        </w:rPr>
        <w:t>По результатам голосования решения приняты единогласно.</w:t>
      </w:r>
    </w:p>
    <w:p w:rsidR="008110EB" w:rsidRPr="00936A2B" w:rsidRDefault="008110EB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8110EB" w:rsidRPr="00936A2B" w:rsidRDefault="008110EB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2D5551" w:rsidRPr="00936A2B" w:rsidRDefault="002D5551" w:rsidP="002D5551">
      <w:pPr>
        <w:ind w:right="14"/>
        <w:jc w:val="center"/>
        <w:rPr>
          <w:rFonts w:ascii="Liberation Serif" w:hAnsi="Liberation Serif"/>
          <w:b/>
          <w:sz w:val="28"/>
          <w:szCs w:val="28"/>
        </w:rPr>
      </w:pPr>
      <w:r w:rsidRPr="00936A2B">
        <w:rPr>
          <w:rFonts w:ascii="Liberation Serif" w:hAnsi="Liberation Serif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3E3ED" wp14:editId="2FCB9EFD">
                <wp:simplePos x="0" y="0"/>
                <wp:positionH relativeFrom="column">
                  <wp:posOffset>0</wp:posOffset>
                </wp:positionH>
                <wp:positionV relativeFrom="paragraph">
                  <wp:posOffset>693420</wp:posOffset>
                </wp:positionV>
                <wp:extent cx="6326505" cy="31750"/>
                <wp:effectExtent l="13970" t="13335" r="12700" b="1206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397DE" id="AutoShape 6" o:spid="_x0000_s1026" type="#_x0000_t32" style="position:absolute;margin-left:0;margin-top:54.6pt;width:498.15pt;height:2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"/>
            </w:pict>
          </mc:Fallback>
        </mc:AlternateContent>
      </w:r>
      <w:r w:rsidRPr="00936A2B">
        <w:rPr>
          <w:rFonts w:ascii="Liberation Serif" w:hAnsi="Liberation Serif"/>
          <w:b/>
          <w:sz w:val="28"/>
          <w:szCs w:val="28"/>
        </w:rPr>
        <w:t>6. О мерах по предотвращению террористических угроз на территории МО Красноуфимский округ в период подготовки и проведения массовых общественно-политических, культурных и иных мероприятий.</w:t>
      </w:r>
    </w:p>
    <w:p w:rsidR="002D5551" w:rsidRPr="00936A2B" w:rsidRDefault="002D5551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hAnsi="Liberation Serif" w:cs="Times New Roman"/>
          <w:sz w:val="24"/>
          <w:szCs w:val="24"/>
        </w:rPr>
      </w:pPr>
      <w:r w:rsidRPr="00936A2B">
        <w:rPr>
          <w:rFonts w:ascii="Liberation Serif" w:hAnsi="Liberation Serif" w:cs="Times New Roman"/>
          <w:sz w:val="24"/>
          <w:szCs w:val="24"/>
        </w:rPr>
        <w:t>(</w:t>
      </w:r>
      <w:r w:rsidR="00087F60" w:rsidRPr="00936A2B">
        <w:rPr>
          <w:rFonts w:ascii="Liberation Serif" w:hAnsi="Liberation Serif" w:cs="Times New Roman"/>
          <w:sz w:val="24"/>
          <w:szCs w:val="24"/>
        </w:rPr>
        <w:t>М.Д</w:t>
      </w:r>
      <w:r w:rsidRPr="00936A2B">
        <w:rPr>
          <w:rFonts w:ascii="Liberation Serif" w:hAnsi="Liberation Serif" w:cs="Times New Roman"/>
          <w:sz w:val="24"/>
          <w:szCs w:val="24"/>
        </w:rPr>
        <w:t xml:space="preserve">. </w:t>
      </w:r>
      <w:proofErr w:type="spellStart"/>
      <w:r w:rsidRPr="00936A2B">
        <w:rPr>
          <w:rFonts w:ascii="Liberation Serif" w:hAnsi="Liberation Serif" w:cs="Times New Roman"/>
          <w:sz w:val="24"/>
          <w:szCs w:val="24"/>
        </w:rPr>
        <w:t>Тахтай</w:t>
      </w:r>
      <w:proofErr w:type="spellEnd"/>
      <w:r w:rsidRPr="00936A2B">
        <w:rPr>
          <w:rFonts w:ascii="Liberation Serif" w:hAnsi="Liberation Serif" w:cs="Times New Roman"/>
          <w:sz w:val="24"/>
          <w:szCs w:val="24"/>
        </w:rPr>
        <w:t>)</w:t>
      </w:r>
    </w:p>
    <w:p w:rsidR="002D5551" w:rsidRPr="00936A2B" w:rsidRDefault="002D5551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:rsidR="002D5551" w:rsidRPr="00936A2B" w:rsidRDefault="002D5551" w:rsidP="002D5551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Принять к сведению информацию представителя МО МВД РФ «Красноуфимский» </w:t>
      </w:r>
      <w:r w:rsidR="008110EB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М.Д. </w:t>
      </w:r>
      <w:proofErr w:type="spellStart"/>
      <w:r w:rsidR="008110EB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Тазтай</w:t>
      </w:r>
      <w:proofErr w:type="spellEnd"/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 о мерах по предотвращению террористических угроз в период подготовки и проведения массовых мероприятий.</w:t>
      </w:r>
    </w:p>
    <w:p w:rsidR="002D5551" w:rsidRPr="00936A2B" w:rsidRDefault="002D5551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6A2B">
        <w:rPr>
          <w:rFonts w:ascii="Liberation Serif" w:hAnsi="Liberation Serif" w:cs="Times New Roman"/>
          <w:sz w:val="28"/>
          <w:szCs w:val="28"/>
        </w:rPr>
        <w:t>2. Членам антитеррористической комиссии МО Красноуфимский округ (далее – Комиссия), органам местного самоуправления МО Красноуфимский округ в пределах установленных полномочий обеспечить усиление защищенности подведомственных объектов и готовность сил и средств к оперативному реагированию при угрозе совершения террористических актов.</w:t>
      </w: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6A2B">
        <w:rPr>
          <w:rFonts w:ascii="Liberation Serif" w:hAnsi="Liberation Serif" w:cs="Times New Roman"/>
          <w:sz w:val="28"/>
          <w:szCs w:val="28"/>
        </w:rPr>
        <w:t>Срок – на период с</w:t>
      </w:r>
      <w:r w:rsidR="008110EB" w:rsidRPr="00936A2B">
        <w:rPr>
          <w:rFonts w:ascii="Liberation Serif" w:hAnsi="Liberation Serif" w:cs="Times New Roman"/>
          <w:sz w:val="28"/>
          <w:szCs w:val="28"/>
        </w:rPr>
        <w:t>12 по 14 и 24 июня</w:t>
      </w:r>
      <w:r w:rsidRPr="00936A2B">
        <w:rPr>
          <w:rFonts w:ascii="Liberation Serif" w:hAnsi="Liberation Serif" w:cs="Times New Roman"/>
          <w:sz w:val="28"/>
          <w:szCs w:val="28"/>
        </w:rPr>
        <w:t xml:space="preserve"> 2020 года.</w:t>
      </w: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6A2B">
        <w:rPr>
          <w:rFonts w:ascii="Liberation Serif" w:hAnsi="Liberation Serif" w:cs="Times New Roman"/>
          <w:sz w:val="28"/>
          <w:szCs w:val="28"/>
        </w:rPr>
        <w:t>3. МО МВД России «Красноуфимский», Линейному отделу полиции по ст. Красноуфимск, Отделению УФСБ России в г. Красноуфимск:</w:t>
      </w: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6A2B">
        <w:rPr>
          <w:rFonts w:ascii="Liberation Serif" w:hAnsi="Liberation Serif" w:cs="Times New Roman"/>
          <w:sz w:val="28"/>
          <w:szCs w:val="28"/>
        </w:rPr>
        <w:t>3.1. Во взаимодействии с органами местного самоуправления МО Красноуфимский округ организовать мероприятия по обеспечению правопорядка и безопасности на объектах с массовым пребыванием людей, в том числе на объектах транспортной инфраструктуры, а также обеспечить строгий контроль за соблюдением мер противопожарной безопасности</w:t>
      </w:r>
      <w:r w:rsidR="008110EB" w:rsidRPr="00936A2B">
        <w:rPr>
          <w:rFonts w:ascii="Liberation Serif" w:hAnsi="Liberation Serif" w:cs="Times New Roman"/>
          <w:sz w:val="28"/>
          <w:szCs w:val="28"/>
        </w:rPr>
        <w:t>.</w:t>
      </w:r>
    </w:p>
    <w:p w:rsidR="008110EB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6A2B">
        <w:rPr>
          <w:rFonts w:ascii="Liberation Serif" w:hAnsi="Liberation Serif" w:cs="Times New Roman"/>
          <w:sz w:val="28"/>
          <w:szCs w:val="28"/>
        </w:rPr>
        <w:t xml:space="preserve">Срок – </w:t>
      </w:r>
      <w:r w:rsidR="008110EB" w:rsidRPr="00936A2B">
        <w:rPr>
          <w:rFonts w:ascii="Liberation Serif" w:hAnsi="Liberation Serif" w:cs="Times New Roman"/>
          <w:sz w:val="28"/>
          <w:szCs w:val="28"/>
        </w:rPr>
        <w:t>на период с12 по 14 и 24 июня 2020 года.</w:t>
      </w:r>
    </w:p>
    <w:p w:rsidR="008110EB" w:rsidRPr="00936A2B" w:rsidRDefault="008110EB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6A2B">
        <w:rPr>
          <w:rFonts w:ascii="Liberation Serif" w:hAnsi="Liberation Serif" w:cs="Times New Roman"/>
          <w:sz w:val="28"/>
          <w:szCs w:val="28"/>
        </w:rPr>
        <w:t>3.2. Обеспечить готовность экстренных и оперативных служб к надлежащей работе на объектах жизнеобеспечения населения на территории МО Красноуфимский округ в период праздников;</w:t>
      </w: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36A2B">
        <w:rPr>
          <w:rFonts w:ascii="Liberation Serif" w:hAnsi="Liberation Serif" w:cs="Times New Roman"/>
          <w:sz w:val="28"/>
          <w:szCs w:val="28"/>
        </w:rPr>
        <w:t xml:space="preserve">Срок – </w:t>
      </w:r>
      <w:r w:rsidR="00936A2B" w:rsidRPr="00936A2B">
        <w:rPr>
          <w:rFonts w:ascii="Liberation Serif" w:hAnsi="Liberation Serif" w:cs="Times New Roman"/>
          <w:sz w:val="28"/>
          <w:szCs w:val="28"/>
        </w:rPr>
        <w:t>на период с12 по 14 и 24 июня 2020 года.</w:t>
      </w:r>
    </w:p>
    <w:p w:rsidR="002D5551" w:rsidRPr="00936A2B" w:rsidRDefault="002D5551" w:rsidP="002D5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D5551" w:rsidRPr="00936A2B" w:rsidRDefault="002D5551" w:rsidP="002D555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709"/>
        <w:rPr>
          <w:rFonts w:ascii="Liberation Serif" w:hAnsi="Liberation Serif" w:cs="Times New Roman"/>
          <w:sz w:val="28"/>
          <w:szCs w:val="28"/>
        </w:rPr>
      </w:pPr>
      <w:r w:rsidRPr="00936A2B">
        <w:rPr>
          <w:rFonts w:ascii="Liberation Serif" w:hAnsi="Liberation Serif"/>
          <w:b/>
          <w:sz w:val="28"/>
          <w:szCs w:val="28"/>
        </w:rPr>
        <w:t>По результатам голосования решения приняты единогласно.</w:t>
      </w:r>
    </w:p>
    <w:p w:rsidR="002D5551" w:rsidRPr="00936A2B" w:rsidRDefault="002D5551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:rsidR="002D5551" w:rsidRPr="00936A2B" w:rsidRDefault="002D5551" w:rsidP="002D5551">
      <w:pPr>
        <w:ind w:right="14"/>
        <w:jc w:val="center"/>
        <w:rPr>
          <w:rFonts w:ascii="Liberation Serif" w:hAnsi="Liberation Serif"/>
          <w:b/>
          <w:sz w:val="28"/>
          <w:szCs w:val="28"/>
        </w:rPr>
      </w:pPr>
    </w:p>
    <w:p w:rsidR="002D5551" w:rsidRPr="00936A2B" w:rsidRDefault="002D5551" w:rsidP="002D5551">
      <w:pPr>
        <w:ind w:right="14"/>
        <w:jc w:val="center"/>
        <w:rPr>
          <w:rFonts w:ascii="Liberation Serif" w:eastAsia="Times New Roman" w:hAnsi="Liberation Serif" w:cs="Times New Roman"/>
          <w:b/>
          <w:noProof/>
          <w:spacing w:val="-1"/>
          <w:sz w:val="28"/>
          <w:szCs w:val="28"/>
        </w:rPr>
      </w:pPr>
      <w:r w:rsidRPr="00936A2B">
        <w:rPr>
          <w:rFonts w:ascii="Liberation Serif" w:hAnsi="Liberation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9F29FA" wp14:editId="421A1C09">
                <wp:simplePos x="0" y="0"/>
                <wp:positionH relativeFrom="column">
                  <wp:posOffset>113665</wp:posOffset>
                </wp:positionH>
                <wp:positionV relativeFrom="paragraph">
                  <wp:posOffset>286385</wp:posOffset>
                </wp:positionV>
                <wp:extent cx="6326505" cy="31750"/>
                <wp:effectExtent l="13970" t="13335" r="12700" b="1206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8305B" id="AutoShape 6" o:spid="_x0000_s1026" type="#_x0000_t32" style="position:absolute;margin-left:8.95pt;margin-top:22.55pt;width:498.15pt;height: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"/>
            </w:pict>
          </mc:Fallback>
        </mc:AlternateContent>
      </w:r>
      <w:r w:rsidR="00087F60" w:rsidRPr="00936A2B">
        <w:rPr>
          <w:rFonts w:ascii="Liberation Serif" w:hAnsi="Liberation Serif"/>
          <w:b/>
          <w:sz w:val="28"/>
          <w:szCs w:val="28"/>
        </w:rPr>
        <w:t>7</w:t>
      </w:r>
      <w:r w:rsidRPr="00936A2B">
        <w:rPr>
          <w:rFonts w:ascii="Liberation Serif" w:hAnsi="Liberation Serif"/>
          <w:b/>
          <w:sz w:val="28"/>
          <w:szCs w:val="28"/>
        </w:rPr>
        <w:t>. О ходе исполнения решений АТК и Комиссии</w:t>
      </w:r>
    </w:p>
    <w:p w:rsidR="002D5551" w:rsidRPr="00936A2B" w:rsidRDefault="002D5551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hAnsi="Liberation Serif" w:cs="Times New Roman"/>
          <w:sz w:val="24"/>
          <w:szCs w:val="24"/>
        </w:rPr>
      </w:pPr>
      <w:r w:rsidRPr="00936A2B">
        <w:rPr>
          <w:rFonts w:ascii="Liberation Serif" w:hAnsi="Liberation Serif" w:cs="Times New Roman"/>
          <w:sz w:val="24"/>
          <w:szCs w:val="24"/>
        </w:rPr>
        <w:t>(А.В. Голубцов)</w:t>
      </w:r>
    </w:p>
    <w:p w:rsidR="002D5551" w:rsidRPr="00936A2B" w:rsidRDefault="002D5551" w:rsidP="002D55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center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2D5551" w:rsidRPr="00936A2B" w:rsidRDefault="002D5551" w:rsidP="002D5551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Принять к сведению информацию начальника отдела ГО и ЧС                       А.В. Голубцова «О ходе исполнения решений АТК и Комиссии».</w:t>
      </w:r>
    </w:p>
    <w:p w:rsidR="00936A2B" w:rsidRPr="00936A2B" w:rsidRDefault="00936A2B" w:rsidP="00936A2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2D5551" w:rsidRPr="00936A2B" w:rsidRDefault="00936A2B" w:rsidP="002D5551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В связи с введением ограничительных мероприятий, вызванных вирусом </w:t>
      </w: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  <w:lang w:val="en-US"/>
        </w:rPr>
        <w:t>COVID</w:t>
      </w: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-19, п</w:t>
      </w:r>
      <w:r w:rsidR="002D5551"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оручения, предусмотренные вопросом 5 протокола заседания Комиссии МО №4 от 25.12.2019 года, оставить на контроле до его исполнения.</w:t>
      </w:r>
    </w:p>
    <w:p w:rsidR="002D5551" w:rsidRPr="00936A2B" w:rsidRDefault="002D5551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2D5551" w:rsidRPr="00936A2B" w:rsidRDefault="002D5551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b/>
          <w:spacing w:val="-1"/>
          <w:sz w:val="28"/>
          <w:szCs w:val="28"/>
        </w:rPr>
        <w:t>По результатам голосования решения приняты единогласно.</w:t>
      </w:r>
    </w:p>
    <w:p w:rsidR="002D5551" w:rsidRPr="00936A2B" w:rsidRDefault="002D5551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</w:p>
    <w:p w:rsidR="002D5551" w:rsidRPr="00936A2B" w:rsidRDefault="002D5551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О результатах исполнения мероприятий, указанных в настоящем протоколе, информировать секретаря антитеррористической комиссии.</w:t>
      </w:r>
    </w:p>
    <w:p w:rsidR="002D5551" w:rsidRPr="00936A2B" w:rsidRDefault="002D5551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2D5551" w:rsidRPr="00936A2B" w:rsidRDefault="002D5551" w:rsidP="002D55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pacing w:val="-1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pacing w:val="-1"/>
          <w:sz w:val="28"/>
          <w:szCs w:val="28"/>
        </w:rPr>
        <w:t>Контроль за исполнением настоящего протокола возложить на секретаря антитеррористической комиссии.</w:t>
      </w:r>
    </w:p>
    <w:p w:rsidR="002D5551" w:rsidRPr="00936A2B" w:rsidRDefault="002D5551" w:rsidP="002D555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2D5551" w:rsidRPr="00936A2B" w:rsidRDefault="002D5551" w:rsidP="002D555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36A2B">
        <w:rPr>
          <w:rFonts w:ascii="Liberation Serif" w:eastAsia="Times New Roman" w:hAnsi="Liberation Serif" w:cs="Times New Roman"/>
          <w:sz w:val="28"/>
          <w:szCs w:val="28"/>
        </w:rPr>
        <w:t>Председатель АТК</w:t>
      </w:r>
      <w:r w:rsidR="00936A2B" w:rsidRPr="00936A2B">
        <w:rPr>
          <w:rFonts w:ascii="Liberation Serif" w:eastAsia="Times New Roman" w:hAnsi="Liberation Serif" w:cs="Times New Roman"/>
          <w:sz w:val="28"/>
          <w:szCs w:val="28"/>
        </w:rPr>
        <w:tab/>
      </w:r>
      <w:r w:rsidRPr="00936A2B">
        <w:rPr>
          <w:rFonts w:ascii="Liberation Serif" w:eastAsia="Times New Roman" w:hAnsi="Liberation Serif" w:cs="Times New Roman"/>
          <w:sz w:val="28"/>
          <w:szCs w:val="28"/>
        </w:rPr>
        <w:tab/>
      </w:r>
      <w:r w:rsidRPr="00936A2B">
        <w:rPr>
          <w:rFonts w:ascii="Liberation Serif" w:eastAsia="Times New Roman" w:hAnsi="Liberation Serif" w:cs="Times New Roman"/>
          <w:sz w:val="28"/>
          <w:szCs w:val="28"/>
        </w:rPr>
        <w:tab/>
      </w:r>
      <w:r w:rsidRPr="00936A2B">
        <w:rPr>
          <w:rFonts w:ascii="Liberation Serif" w:eastAsia="Times New Roman" w:hAnsi="Liberation Serif" w:cs="Times New Roman"/>
          <w:sz w:val="28"/>
          <w:szCs w:val="28"/>
        </w:rPr>
        <w:tab/>
      </w:r>
      <w:r w:rsidRPr="00936A2B">
        <w:rPr>
          <w:rFonts w:ascii="Liberation Serif" w:eastAsia="Times New Roman" w:hAnsi="Liberation Serif" w:cs="Times New Roman"/>
          <w:sz w:val="28"/>
          <w:szCs w:val="28"/>
        </w:rPr>
        <w:tab/>
      </w:r>
      <w:r w:rsidRPr="00936A2B">
        <w:rPr>
          <w:rFonts w:ascii="Liberation Serif" w:eastAsia="Times New Roman" w:hAnsi="Liberation Serif" w:cs="Times New Roman"/>
          <w:sz w:val="28"/>
          <w:szCs w:val="28"/>
        </w:rPr>
        <w:tab/>
      </w:r>
      <w:r w:rsidRPr="00936A2B">
        <w:rPr>
          <w:rFonts w:ascii="Liberation Serif" w:eastAsia="Times New Roman" w:hAnsi="Liberation Serif" w:cs="Times New Roman"/>
          <w:sz w:val="28"/>
          <w:szCs w:val="28"/>
        </w:rPr>
        <w:tab/>
        <w:t xml:space="preserve">О.В. </w:t>
      </w:r>
      <w:proofErr w:type="spellStart"/>
      <w:r w:rsidRPr="00936A2B">
        <w:rPr>
          <w:rFonts w:ascii="Liberation Serif" w:eastAsia="Times New Roman" w:hAnsi="Liberation Serif" w:cs="Times New Roman"/>
          <w:sz w:val="28"/>
          <w:szCs w:val="28"/>
        </w:rPr>
        <w:t>Ряписов</w:t>
      </w:r>
      <w:proofErr w:type="spellEnd"/>
    </w:p>
    <w:p w:rsidR="002D5551" w:rsidRPr="00936A2B" w:rsidRDefault="002D5551" w:rsidP="002D5551">
      <w:pPr>
        <w:ind w:firstLine="709"/>
        <w:rPr>
          <w:rFonts w:ascii="Liberation Serif" w:hAnsi="Liberation Serif"/>
        </w:rPr>
      </w:pPr>
    </w:p>
    <w:p w:rsidR="002D5551" w:rsidRPr="00936A2B" w:rsidRDefault="002D5551" w:rsidP="002D5551">
      <w:pPr>
        <w:spacing w:after="0" w:line="240" w:lineRule="auto"/>
        <w:ind w:firstLine="709"/>
        <w:rPr>
          <w:rFonts w:ascii="Liberation Serif" w:hAnsi="Liberation Serif"/>
        </w:rPr>
      </w:pPr>
      <w:r w:rsidRPr="00936A2B">
        <w:rPr>
          <w:rFonts w:ascii="Liberation Serif" w:hAnsi="Liberation Serif"/>
        </w:rPr>
        <w:t>Исп. Голубцов Александр Валерьевич</w:t>
      </w:r>
    </w:p>
    <w:p w:rsidR="002D5551" w:rsidRPr="00936A2B" w:rsidRDefault="002D5551" w:rsidP="002D5551">
      <w:pPr>
        <w:spacing w:after="0" w:line="240" w:lineRule="auto"/>
        <w:ind w:firstLine="709"/>
        <w:rPr>
          <w:rFonts w:ascii="Liberation Serif" w:hAnsi="Liberation Serif"/>
        </w:rPr>
      </w:pPr>
      <w:r w:rsidRPr="00936A2B">
        <w:rPr>
          <w:rFonts w:ascii="Liberation Serif" w:hAnsi="Liberation Serif"/>
        </w:rPr>
        <w:t>8(34394) 2-32-09</w:t>
      </w:r>
    </w:p>
    <w:p w:rsidR="002D5551" w:rsidRPr="00936A2B" w:rsidRDefault="002D5551" w:rsidP="00812C2D">
      <w:pPr>
        <w:tabs>
          <w:tab w:val="left" w:pos="3952"/>
        </w:tabs>
        <w:spacing w:after="0"/>
        <w:rPr>
          <w:rFonts w:ascii="Liberation Serif" w:hAnsi="Liberation Serif" w:cs="Times New Roman"/>
          <w:sz w:val="28"/>
          <w:szCs w:val="28"/>
        </w:rPr>
      </w:pPr>
    </w:p>
    <w:p w:rsidR="002D5551" w:rsidRPr="00936A2B" w:rsidRDefault="002D5551" w:rsidP="00812C2D">
      <w:pPr>
        <w:tabs>
          <w:tab w:val="left" w:pos="3952"/>
        </w:tabs>
        <w:spacing w:after="0"/>
        <w:rPr>
          <w:rFonts w:ascii="Liberation Serif" w:hAnsi="Liberation Serif" w:cs="Times New Roman"/>
          <w:sz w:val="28"/>
          <w:szCs w:val="28"/>
        </w:rPr>
      </w:pPr>
    </w:p>
    <w:p w:rsidR="002D5551" w:rsidRPr="00936A2B" w:rsidRDefault="002D5551" w:rsidP="00812C2D">
      <w:pPr>
        <w:tabs>
          <w:tab w:val="left" w:pos="3952"/>
        </w:tabs>
        <w:spacing w:after="0"/>
        <w:rPr>
          <w:rFonts w:ascii="Liberation Serif" w:hAnsi="Liberation Serif" w:cs="Times New Roman"/>
          <w:sz w:val="28"/>
          <w:szCs w:val="28"/>
        </w:rPr>
      </w:pPr>
    </w:p>
    <w:p w:rsidR="002D5551" w:rsidRPr="00936A2B" w:rsidRDefault="002D5551" w:rsidP="00812C2D">
      <w:pPr>
        <w:tabs>
          <w:tab w:val="left" w:pos="3952"/>
        </w:tabs>
        <w:spacing w:after="0"/>
        <w:rPr>
          <w:rFonts w:ascii="Liberation Serif" w:hAnsi="Liberation Serif" w:cs="Times New Roman"/>
          <w:sz w:val="28"/>
          <w:szCs w:val="28"/>
        </w:rPr>
      </w:pPr>
    </w:p>
    <w:p w:rsidR="002D5551" w:rsidRPr="00936A2B" w:rsidRDefault="002D5551" w:rsidP="00812C2D">
      <w:pPr>
        <w:tabs>
          <w:tab w:val="left" w:pos="3952"/>
        </w:tabs>
        <w:spacing w:after="0"/>
        <w:rPr>
          <w:rFonts w:ascii="Liberation Serif" w:hAnsi="Liberation Serif" w:cs="Times New Roman"/>
          <w:sz w:val="28"/>
          <w:szCs w:val="28"/>
        </w:rPr>
      </w:pPr>
    </w:p>
    <w:p w:rsidR="002D5551" w:rsidRPr="00936A2B" w:rsidRDefault="002D5551" w:rsidP="00812C2D">
      <w:pPr>
        <w:tabs>
          <w:tab w:val="left" w:pos="3952"/>
        </w:tabs>
        <w:spacing w:after="0"/>
        <w:rPr>
          <w:rFonts w:ascii="Liberation Serif" w:hAnsi="Liberation Serif" w:cs="Times New Roman"/>
          <w:sz w:val="28"/>
          <w:szCs w:val="28"/>
        </w:rPr>
      </w:pPr>
    </w:p>
    <w:p w:rsidR="002D5551" w:rsidRDefault="002D5551" w:rsidP="00812C2D">
      <w:pPr>
        <w:tabs>
          <w:tab w:val="left" w:pos="3952"/>
        </w:tabs>
        <w:spacing w:after="0"/>
        <w:rPr>
          <w:rFonts w:ascii="Liberation Serif" w:hAnsi="Liberation Serif" w:cs="Times New Roman"/>
          <w:sz w:val="28"/>
          <w:szCs w:val="28"/>
        </w:rPr>
      </w:pPr>
    </w:p>
    <w:p w:rsidR="002D5551" w:rsidRDefault="002D5551" w:rsidP="00812C2D">
      <w:pPr>
        <w:tabs>
          <w:tab w:val="left" w:pos="3952"/>
        </w:tabs>
        <w:spacing w:after="0"/>
        <w:rPr>
          <w:rFonts w:ascii="Liberation Serif" w:hAnsi="Liberation Serif" w:cs="Times New Roman"/>
          <w:sz w:val="28"/>
          <w:szCs w:val="28"/>
        </w:rPr>
      </w:pPr>
    </w:p>
    <w:p w:rsidR="002D5551" w:rsidRDefault="002D5551" w:rsidP="00812C2D">
      <w:pPr>
        <w:tabs>
          <w:tab w:val="left" w:pos="3952"/>
        </w:tabs>
        <w:spacing w:after="0"/>
        <w:rPr>
          <w:rFonts w:ascii="Liberation Serif" w:hAnsi="Liberation Serif" w:cs="Times New Roman"/>
          <w:sz w:val="28"/>
          <w:szCs w:val="28"/>
        </w:rPr>
      </w:pPr>
    </w:p>
    <w:p w:rsidR="002D5551" w:rsidRDefault="002D5551" w:rsidP="00812C2D">
      <w:pPr>
        <w:tabs>
          <w:tab w:val="left" w:pos="3952"/>
        </w:tabs>
        <w:spacing w:after="0"/>
        <w:rPr>
          <w:rFonts w:ascii="Liberation Serif" w:hAnsi="Liberation Serif" w:cs="Times New Roman"/>
          <w:sz w:val="28"/>
          <w:szCs w:val="28"/>
        </w:rPr>
      </w:pPr>
    </w:p>
    <w:sectPr w:rsidR="002D5551" w:rsidSect="002A3E24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altName w:val="Times New Roman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60D"/>
    <w:multiLevelType w:val="multilevel"/>
    <w:tmpl w:val="C54203CC"/>
    <w:lvl w:ilvl="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1176DA5"/>
    <w:multiLevelType w:val="hybridMultilevel"/>
    <w:tmpl w:val="B17A2CF6"/>
    <w:lvl w:ilvl="0" w:tplc="8CECC20A">
      <w:start w:val="1"/>
      <w:numFmt w:val="decimal"/>
      <w:lvlText w:val="%1."/>
      <w:lvlJc w:val="left"/>
      <w:pPr>
        <w:ind w:left="2119" w:hanging="141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D4B9D"/>
    <w:multiLevelType w:val="hybridMultilevel"/>
    <w:tmpl w:val="5E6E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6E4"/>
    <w:multiLevelType w:val="hybridMultilevel"/>
    <w:tmpl w:val="23F02044"/>
    <w:lvl w:ilvl="0" w:tplc="0D3AD962">
      <w:start w:val="1"/>
      <w:numFmt w:val="decimal"/>
      <w:lvlText w:val="%1."/>
      <w:lvlJc w:val="left"/>
      <w:pPr>
        <w:ind w:left="18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0BF73F61"/>
    <w:multiLevelType w:val="hybridMultilevel"/>
    <w:tmpl w:val="F6304160"/>
    <w:lvl w:ilvl="0" w:tplc="2CCAAAC0">
      <w:start w:val="3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0F473B75"/>
    <w:multiLevelType w:val="multilevel"/>
    <w:tmpl w:val="7DC43C1C"/>
    <w:lvl w:ilvl="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4314EC3"/>
    <w:multiLevelType w:val="hybridMultilevel"/>
    <w:tmpl w:val="6DB40576"/>
    <w:lvl w:ilvl="0" w:tplc="2924B9A4">
      <w:start w:val="1"/>
      <w:numFmt w:val="decimal"/>
      <w:lvlText w:val="%1."/>
      <w:lvlJc w:val="left"/>
      <w:pPr>
        <w:ind w:left="1834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CE5B74"/>
    <w:multiLevelType w:val="hybridMultilevel"/>
    <w:tmpl w:val="85325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84F71"/>
    <w:multiLevelType w:val="hybridMultilevel"/>
    <w:tmpl w:val="42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B762C"/>
    <w:multiLevelType w:val="hybridMultilevel"/>
    <w:tmpl w:val="5E6E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D51"/>
    <w:multiLevelType w:val="hybridMultilevel"/>
    <w:tmpl w:val="AD5A0C4A"/>
    <w:lvl w:ilvl="0" w:tplc="0EF2DA3C">
      <w:start w:val="3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35E00327"/>
    <w:multiLevelType w:val="hybridMultilevel"/>
    <w:tmpl w:val="C8145BD4"/>
    <w:lvl w:ilvl="0" w:tplc="FBFA3CA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8B564B"/>
    <w:multiLevelType w:val="hybridMultilevel"/>
    <w:tmpl w:val="5E6E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E3E57"/>
    <w:multiLevelType w:val="hybridMultilevel"/>
    <w:tmpl w:val="5E6E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D6DEA"/>
    <w:multiLevelType w:val="hybridMultilevel"/>
    <w:tmpl w:val="5E6E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B7E33"/>
    <w:multiLevelType w:val="hybridMultilevel"/>
    <w:tmpl w:val="8FD4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85EE9"/>
    <w:multiLevelType w:val="multilevel"/>
    <w:tmpl w:val="06D8DD08"/>
    <w:lvl w:ilvl="0">
      <w:start w:val="1"/>
      <w:numFmt w:val="decimal"/>
      <w:lvlText w:val="%1."/>
      <w:lvlJc w:val="left"/>
      <w:pPr>
        <w:ind w:left="963" w:hanging="396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5" w:hanging="2160"/>
      </w:pPr>
      <w:rPr>
        <w:rFonts w:hint="default"/>
      </w:rPr>
    </w:lvl>
  </w:abstractNum>
  <w:abstractNum w:abstractNumId="17" w15:restartNumberingAfterBreak="0">
    <w:nsid w:val="581B5D01"/>
    <w:multiLevelType w:val="hybridMultilevel"/>
    <w:tmpl w:val="5E6E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422A0"/>
    <w:multiLevelType w:val="hybridMultilevel"/>
    <w:tmpl w:val="5E6E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A1960"/>
    <w:multiLevelType w:val="hybridMultilevel"/>
    <w:tmpl w:val="5E6E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2674F"/>
    <w:multiLevelType w:val="hybridMultilevel"/>
    <w:tmpl w:val="959271D0"/>
    <w:lvl w:ilvl="0" w:tplc="284E9C9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B50F90"/>
    <w:multiLevelType w:val="hybridMultilevel"/>
    <w:tmpl w:val="E0ACB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5754F"/>
    <w:multiLevelType w:val="hybridMultilevel"/>
    <w:tmpl w:val="8DE8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F6621"/>
    <w:multiLevelType w:val="hybridMultilevel"/>
    <w:tmpl w:val="B106AD28"/>
    <w:lvl w:ilvl="0" w:tplc="204EBC5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D77058"/>
    <w:multiLevelType w:val="hybridMultilevel"/>
    <w:tmpl w:val="05DE86EE"/>
    <w:lvl w:ilvl="0" w:tplc="15AE30EA">
      <w:start w:val="1"/>
      <w:numFmt w:val="decimal"/>
      <w:lvlText w:val="%1."/>
      <w:lvlJc w:val="left"/>
      <w:pPr>
        <w:ind w:left="393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 w15:restartNumberingAfterBreak="0">
    <w:nsid w:val="73387775"/>
    <w:multiLevelType w:val="hybridMultilevel"/>
    <w:tmpl w:val="7C624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169E6"/>
    <w:multiLevelType w:val="hybridMultilevel"/>
    <w:tmpl w:val="5E6E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CC2"/>
    <w:multiLevelType w:val="hybridMultilevel"/>
    <w:tmpl w:val="8DCA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6"/>
  </w:num>
  <w:num w:numId="4">
    <w:abstractNumId w:val="24"/>
  </w:num>
  <w:num w:numId="5">
    <w:abstractNumId w:val="4"/>
  </w:num>
  <w:num w:numId="6">
    <w:abstractNumId w:val="10"/>
  </w:num>
  <w:num w:numId="7">
    <w:abstractNumId w:val="3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25"/>
  </w:num>
  <w:num w:numId="15">
    <w:abstractNumId w:val="7"/>
  </w:num>
  <w:num w:numId="16">
    <w:abstractNumId w:val="8"/>
  </w:num>
  <w:num w:numId="17">
    <w:abstractNumId w:val="27"/>
  </w:num>
  <w:num w:numId="18">
    <w:abstractNumId w:val="26"/>
  </w:num>
  <w:num w:numId="19">
    <w:abstractNumId w:val="21"/>
  </w:num>
  <w:num w:numId="20">
    <w:abstractNumId w:val="15"/>
  </w:num>
  <w:num w:numId="21">
    <w:abstractNumId w:val="9"/>
  </w:num>
  <w:num w:numId="22">
    <w:abstractNumId w:val="17"/>
  </w:num>
  <w:num w:numId="23">
    <w:abstractNumId w:val="19"/>
  </w:num>
  <w:num w:numId="24">
    <w:abstractNumId w:val="12"/>
  </w:num>
  <w:num w:numId="25">
    <w:abstractNumId w:val="13"/>
  </w:num>
  <w:num w:numId="26">
    <w:abstractNumId w:val="14"/>
  </w:num>
  <w:num w:numId="27">
    <w:abstractNumId w:val="18"/>
  </w:num>
  <w:num w:numId="28">
    <w:abstractNumId w:val="2"/>
  </w:num>
  <w:num w:numId="29">
    <w:abstractNumId w:val="16"/>
  </w:num>
  <w:num w:numId="30">
    <w:abstractNumId w:val="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40"/>
    <w:rsid w:val="00031060"/>
    <w:rsid w:val="000325B3"/>
    <w:rsid w:val="00044601"/>
    <w:rsid w:val="00052471"/>
    <w:rsid w:val="00087F60"/>
    <w:rsid w:val="000B57D1"/>
    <w:rsid w:val="000E4C8A"/>
    <w:rsid w:val="000E55B8"/>
    <w:rsid w:val="000F39A8"/>
    <w:rsid w:val="00100A52"/>
    <w:rsid w:val="00125554"/>
    <w:rsid w:val="00126311"/>
    <w:rsid w:val="00171C3B"/>
    <w:rsid w:val="001D3793"/>
    <w:rsid w:val="00284649"/>
    <w:rsid w:val="002A0775"/>
    <w:rsid w:val="002A3E24"/>
    <w:rsid w:val="002D5551"/>
    <w:rsid w:val="00315EE4"/>
    <w:rsid w:val="003565A2"/>
    <w:rsid w:val="00390850"/>
    <w:rsid w:val="003A5898"/>
    <w:rsid w:val="003A7C64"/>
    <w:rsid w:val="003D3B00"/>
    <w:rsid w:val="003D4498"/>
    <w:rsid w:val="003E0209"/>
    <w:rsid w:val="003F5646"/>
    <w:rsid w:val="00413005"/>
    <w:rsid w:val="00461033"/>
    <w:rsid w:val="004668FF"/>
    <w:rsid w:val="00495932"/>
    <w:rsid w:val="00505679"/>
    <w:rsid w:val="00537E53"/>
    <w:rsid w:val="005575A3"/>
    <w:rsid w:val="005A370F"/>
    <w:rsid w:val="00611E40"/>
    <w:rsid w:val="00617BB1"/>
    <w:rsid w:val="006217F6"/>
    <w:rsid w:val="0063782A"/>
    <w:rsid w:val="00654D8A"/>
    <w:rsid w:val="00656183"/>
    <w:rsid w:val="00663BAC"/>
    <w:rsid w:val="00675A6B"/>
    <w:rsid w:val="00681390"/>
    <w:rsid w:val="00683FBB"/>
    <w:rsid w:val="006B262B"/>
    <w:rsid w:val="00716AAE"/>
    <w:rsid w:val="00724319"/>
    <w:rsid w:val="007331D4"/>
    <w:rsid w:val="00744659"/>
    <w:rsid w:val="007536BF"/>
    <w:rsid w:val="0077523E"/>
    <w:rsid w:val="00786C2F"/>
    <w:rsid w:val="00793AB3"/>
    <w:rsid w:val="007947A1"/>
    <w:rsid w:val="007B297F"/>
    <w:rsid w:val="008110EB"/>
    <w:rsid w:val="00812C2D"/>
    <w:rsid w:val="00832598"/>
    <w:rsid w:val="0085471D"/>
    <w:rsid w:val="008879A7"/>
    <w:rsid w:val="008A796A"/>
    <w:rsid w:val="008C5262"/>
    <w:rsid w:val="00935301"/>
    <w:rsid w:val="00936A2B"/>
    <w:rsid w:val="00945047"/>
    <w:rsid w:val="00990EB6"/>
    <w:rsid w:val="009A2679"/>
    <w:rsid w:val="009C178F"/>
    <w:rsid w:val="00A21F88"/>
    <w:rsid w:val="00A4755D"/>
    <w:rsid w:val="00AC0384"/>
    <w:rsid w:val="00AC1DDE"/>
    <w:rsid w:val="00AD555D"/>
    <w:rsid w:val="00AF0028"/>
    <w:rsid w:val="00B110D7"/>
    <w:rsid w:val="00BC07B7"/>
    <w:rsid w:val="00BC560A"/>
    <w:rsid w:val="00BE1ADC"/>
    <w:rsid w:val="00BE4B08"/>
    <w:rsid w:val="00BE51ED"/>
    <w:rsid w:val="00BE7246"/>
    <w:rsid w:val="00BE7A8A"/>
    <w:rsid w:val="00C179A4"/>
    <w:rsid w:val="00C509C2"/>
    <w:rsid w:val="00C654BD"/>
    <w:rsid w:val="00C8511D"/>
    <w:rsid w:val="00C877F4"/>
    <w:rsid w:val="00CB2AEF"/>
    <w:rsid w:val="00CE1477"/>
    <w:rsid w:val="00D05D57"/>
    <w:rsid w:val="00D277E9"/>
    <w:rsid w:val="00D563F8"/>
    <w:rsid w:val="00D82F40"/>
    <w:rsid w:val="00DF5ABF"/>
    <w:rsid w:val="00E05EA4"/>
    <w:rsid w:val="00E20E97"/>
    <w:rsid w:val="00E256CD"/>
    <w:rsid w:val="00E503ED"/>
    <w:rsid w:val="00E95D1D"/>
    <w:rsid w:val="00EA19B0"/>
    <w:rsid w:val="00EC3FB3"/>
    <w:rsid w:val="00F06781"/>
    <w:rsid w:val="00F17629"/>
    <w:rsid w:val="00F37C38"/>
    <w:rsid w:val="00F43977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9BEB"/>
  <w15:docId w15:val="{653F03F0-00F7-412E-8DA2-87875F1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1E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E40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75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ruf73.uco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5A901-329C-4912-9554-CF08466D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</dc:creator>
  <cp:keywords/>
  <dc:description/>
  <cp:lastModifiedBy>User</cp:lastModifiedBy>
  <cp:revision>3</cp:revision>
  <cp:lastPrinted>2020-06-10T10:30:00Z</cp:lastPrinted>
  <dcterms:created xsi:type="dcterms:W3CDTF">2020-06-10T09:31:00Z</dcterms:created>
  <dcterms:modified xsi:type="dcterms:W3CDTF">2020-06-10T10:45:00Z</dcterms:modified>
</cp:coreProperties>
</file>