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37" w:rsidRDefault="00B02537" w:rsidP="002B334E">
      <w:pPr>
        <w:tabs>
          <w:tab w:val="left" w:pos="1134"/>
        </w:tabs>
        <w:spacing w:after="0" w:line="240" w:lineRule="auto"/>
        <w:ind w:left="10206" w:right="-1"/>
        <w:jc w:val="both"/>
        <w:rPr>
          <w:rFonts w:ascii="Times New Roman" w:hAnsi="Times New Roman"/>
          <w:b/>
          <w:sz w:val="28"/>
          <w:szCs w:val="28"/>
        </w:rPr>
      </w:pPr>
      <w:r w:rsidRPr="00495783">
        <w:rPr>
          <w:rFonts w:ascii="Times New Roman" w:hAnsi="Times New Roman"/>
          <w:b/>
          <w:sz w:val="28"/>
          <w:szCs w:val="28"/>
        </w:rPr>
        <w:t>УТВЕРЖДАЮ</w:t>
      </w:r>
    </w:p>
    <w:p w:rsidR="00495783" w:rsidRPr="00495783" w:rsidRDefault="00495783" w:rsidP="00B02537">
      <w:pPr>
        <w:spacing w:after="0" w:line="240" w:lineRule="auto"/>
        <w:ind w:left="10206"/>
        <w:jc w:val="both"/>
        <w:rPr>
          <w:rFonts w:ascii="Times New Roman" w:hAnsi="Times New Roman"/>
          <w:b/>
          <w:sz w:val="28"/>
          <w:szCs w:val="28"/>
        </w:rPr>
      </w:pPr>
    </w:p>
    <w:p w:rsidR="00B02537" w:rsidRPr="00F850D0" w:rsidRDefault="00232A3A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6690498</wp:posOffset>
            </wp:positionH>
            <wp:positionV relativeFrom="paragraph">
              <wp:posOffset>276004</wp:posOffset>
            </wp:positionV>
            <wp:extent cx="1451941" cy="1463040"/>
            <wp:effectExtent l="19050" t="0" r="0" b="0"/>
            <wp:wrapNone/>
            <wp:docPr id="2" name="Рисунок 2" descr="C:\Documents and Settings\Александр\Рабочий стол\печать Лосева коп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лександр\Рабочий стол\печать Лосева копия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1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537" w:rsidRPr="00F850D0">
        <w:rPr>
          <w:rFonts w:ascii="Times New Roman" w:hAnsi="Times New Roman"/>
          <w:sz w:val="28"/>
          <w:szCs w:val="28"/>
        </w:rPr>
        <w:t>Г</w:t>
      </w:r>
      <w:r w:rsidR="00B02537">
        <w:rPr>
          <w:rFonts w:ascii="Times New Roman" w:hAnsi="Times New Roman"/>
          <w:sz w:val="28"/>
          <w:szCs w:val="28"/>
        </w:rPr>
        <w:t xml:space="preserve">лава </w:t>
      </w:r>
      <w:r w:rsidR="00495783" w:rsidRPr="00BC05F4">
        <w:rPr>
          <w:rFonts w:ascii="Times New Roman" w:hAnsi="Times New Roman"/>
          <w:sz w:val="28"/>
          <w:szCs w:val="28"/>
        </w:rPr>
        <w:t>М</w:t>
      </w:r>
      <w:r w:rsidR="00495783">
        <w:rPr>
          <w:rFonts w:ascii="Times New Roman" w:hAnsi="Times New Roman"/>
          <w:sz w:val="28"/>
          <w:szCs w:val="28"/>
        </w:rPr>
        <w:t>униципального образования</w:t>
      </w:r>
      <w:r w:rsidR="00495783" w:rsidRPr="00BC05F4">
        <w:rPr>
          <w:rFonts w:ascii="Times New Roman" w:hAnsi="Times New Roman"/>
          <w:sz w:val="28"/>
          <w:szCs w:val="28"/>
        </w:rPr>
        <w:t xml:space="preserve"> Красноуфимский округ</w:t>
      </w:r>
      <w:r w:rsidR="00B02537" w:rsidRPr="00F850D0">
        <w:rPr>
          <w:rFonts w:ascii="Times New Roman" w:hAnsi="Times New Roman"/>
          <w:sz w:val="28"/>
          <w:szCs w:val="28"/>
        </w:rPr>
        <w:t>,</w:t>
      </w:r>
    </w:p>
    <w:p w:rsidR="00B02537" w:rsidRPr="00F850D0" w:rsidRDefault="00232A3A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5653681</wp:posOffset>
            </wp:positionH>
            <wp:positionV relativeFrom="paragraph">
              <wp:posOffset>193068</wp:posOffset>
            </wp:positionV>
            <wp:extent cx="1571211" cy="826936"/>
            <wp:effectExtent l="19050" t="0" r="0" b="0"/>
            <wp:wrapNone/>
            <wp:docPr id="1" name="Рисунок 1" descr="Ряпи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япис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1" cy="8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537" w:rsidRPr="00F850D0">
        <w:rPr>
          <w:rFonts w:ascii="Times New Roman" w:hAnsi="Times New Roman"/>
          <w:sz w:val="28"/>
          <w:szCs w:val="28"/>
        </w:rPr>
        <w:t xml:space="preserve">председатель </w:t>
      </w:r>
      <w:r w:rsidR="00B02537">
        <w:rPr>
          <w:rFonts w:ascii="Times New Roman" w:hAnsi="Times New Roman"/>
          <w:sz w:val="28"/>
          <w:szCs w:val="28"/>
        </w:rPr>
        <w:t>а</w:t>
      </w:r>
      <w:r w:rsidR="00B02537" w:rsidRPr="00F850D0">
        <w:rPr>
          <w:rFonts w:ascii="Times New Roman" w:hAnsi="Times New Roman"/>
          <w:sz w:val="28"/>
          <w:szCs w:val="28"/>
        </w:rPr>
        <w:t xml:space="preserve">нтитеррористической </w:t>
      </w:r>
    </w:p>
    <w:p w:rsidR="00B02537" w:rsidRPr="00F850D0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F850D0">
        <w:rPr>
          <w:rFonts w:ascii="Times New Roman" w:hAnsi="Times New Roman"/>
          <w:sz w:val="28"/>
          <w:szCs w:val="28"/>
        </w:rPr>
        <w:t xml:space="preserve">комиссии </w:t>
      </w:r>
    </w:p>
    <w:p w:rsidR="00B02537" w:rsidRPr="00F850D0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</w:p>
    <w:p w:rsidR="00B02537" w:rsidRPr="00F850D0" w:rsidRDefault="005546A1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78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95783">
        <w:rPr>
          <w:rFonts w:ascii="Times New Roman" w:hAnsi="Times New Roman"/>
          <w:sz w:val="28"/>
          <w:szCs w:val="28"/>
        </w:rPr>
        <w:t>О.В. Ряписов</w:t>
      </w:r>
    </w:p>
    <w:p w:rsidR="00173F57" w:rsidRPr="004116A4" w:rsidRDefault="00495783" w:rsidP="004116A4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384266" w:rsidRPr="004116A4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работы </w:t>
      </w:r>
      <w:r w:rsidR="0025349B" w:rsidRPr="004116A4">
        <w:rPr>
          <w:rFonts w:ascii="Times New Roman" w:hAnsi="Times New Roman"/>
          <w:sz w:val="28"/>
          <w:szCs w:val="28"/>
        </w:rPr>
        <w:t>а</w:t>
      </w:r>
      <w:r w:rsidRPr="004116A4">
        <w:rPr>
          <w:rFonts w:ascii="Times New Roman" w:hAnsi="Times New Roman"/>
          <w:sz w:val="28"/>
          <w:szCs w:val="28"/>
        </w:rPr>
        <w:t xml:space="preserve">нтитеррористической комиссии в </w:t>
      </w:r>
      <w:r w:rsidR="00DA7C40" w:rsidRPr="00DA7C40">
        <w:rPr>
          <w:rFonts w:ascii="Times New Roman" w:hAnsi="Times New Roman"/>
          <w:sz w:val="28"/>
          <w:szCs w:val="28"/>
        </w:rPr>
        <w:t>МО Красноуфимский округ</w:t>
      </w:r>
    </w:p>
    <w:p w:rsidR="008C1AE7" w:rsidRPr="004116A4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>на 201</w:t>
      </w:r>
      <w:r w:rsidR="00225F8A" w:rsidRPr="004116A4">
        <w:rPr>
          <w:rFonts w:ascii="Times New Roman" w:hAnsi="Times New Roman"/>
          <w:sz w:val="28"/>
          <w:szCs w:val="28"/>
        </w:rPr>
        <w:t>7</w:t>
      </w:r>
      <w:r w:rsidRPr="004116A4">
        <w:rPr>
          <w:rFonts w:ascii="Times New Roman" w:hAnsi="Times New Roman"/>
          <w:sz w:val="28"/>
          <w:szCs w:val="28"/>
        </w:rPr>
        <w:t xml:space="preserve"> год</w:t>
      </w:r>
    </w:p>
    <w:p w:rsidR="00734084" w:rsidRPr="004116A4" w:rsidRDefault="00734084" w:rsidP="004116A4">
      <w:pPr>
        <w:pStyle w:val="a8"/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700F15" w:rsidRPr="004116A4" w:rsidRDefault="00700F15" w:rsidP="004116A4">
      <w:pPr>
        <w:pStyle w:val="a8"/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4116A4">
        <w:rPr>
          <w:b/>
          <w:sz w:val="28"/>
          <w:szCs w:val="28"/>
          <w:lang w:val="en-US"/>
        </w:rPr>
        <w:t>I</w:t>
      </w:r>
      <w:r w:rsidRPr="004116A4">
        <w:rPr>
          <w:b/>
          <w:sz w:val="28"/>
          <w:szCs w:val="28"/>
        </w:rPr>
        <w:t>. Вводная часть</w:t>
      </w:r>
    </w:p>
    <w:p w:rsidR="00ED1EAF" w:rsidRPr="004116A4" w:rsidRDefault="00106E0F" w:rsidP="004116A4">
      <w:pPr>
        <w:pStyle w:val="a8"/>
        <w:tabs>
          <w:tab w:val="left" w:pos="720"/>
        </w:tabs>
        <w:ind w:firstLine="709"/>
        <w:jc w:val="both"/>
        <w:rPr>
          <w:sz w:val="28"/>
          <w:szCs w:val="28"/>
        </w:rPr>
      </w:pPr>
      <w:r w:rsidRPr="004116A4">
        <w:rPr>
          <w:sz w:val="28"/>
          <w:szCs w:val="28"/>
        </w:rPr>
        <w:t>В 201</w:t>
      </w:r>
      <w:r w:rsidR="004C6069" w:rsidRPr="004116A4">
        <w:rPr>
          <w:sz w:val="28"/>
          <w:szCs w:val="28"/>
        </w:rPr>
        <w:t>6</w:t>
      </w:r>
      <w:r w:rsidRPr="004116A4">
        <w:rPr>
          <w:sz w:val="28"/>
          <w:szCs w:val="28"/>
        </w:rPr>
        <w:t xml:space="preserve"> году</w:t>
      </w:r>
      <w:r w:rsidR="000B645B" w:rsidRPr="004116A4">
        <w:rPr>
          <w:rStyle w:val="af4"/>
          <w:sz w:val="28"/>
          <w:szCs w:val="28"/>
        </w:rPr>
        <w:footnoteReference w:id="2"/>
      </w:r>
      <w:r w:rsidR="00ED1EAF" w:rsidRPr="004116A4">
        <w:rPr>
          <w:sz w:val="28"/>
          <w:szCs w:val="28"/>
        </w:rPr>
        <w:t xml:space="preserve">социально-экономическая обстановка в </w:t>
      </w:r>
      <w:r w:rsidR="00DA7C40">
        <w:rPr>
          <w:sz w:val="28"/>
          <w:szCs w:val="28"/>
        </w:rPr>
        <w:t xml:space="preserve">МО Красноуфимский округ </w:t>
      </w:r>
      <w:r w:rsidR="00ED1EAF" w:rsidRPr="004116A4">
        <w:rPr>
          <w:sz w:val="28"/>
          <w:szCs w:val="28"/>
        </w:rPr>
        <w:t xml:space="preserve">стабильна. </w:t>
      </w:r>
    </w:p>
    <w:p w:rsidR="00D8235E" w:rsidRPr="004116A4" w:rsidRDefault="00F22C90" w:rsidP="004116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>В отчетном периоде протестная активность носила ситуативный характер и не</w:t>
      </w:r>
      <w:r w:rsidR="00DA7C40">
        <w:rPr>
          <w:rFonts w:ascii="Times New Roman" w:hAnsi="Times New Roman"/>
          <w:sz w:val="28"/>
          <w:szCs w:val="28"/>
        </w:rPr>
        <w:t xml:space="preserve"> оказала существенного влияния </w:t>
      </w:r>
      <w:r w:rsidRPr="004116A4">
        <w:rPr>
          <w:rFonts w:ascii="Times New Roman" w:hAnsi="Times New Roman"/>
          <w:sz w:val="28"/>
          <w:szCs w:val="28"/>
        </w:rPr>
        <w:t>на обстановку. Н</w:t>
      </w:r>
      <w:r w:rsidR="00384266" w:rsidRPr="004116A4">
        <w:rPr>
          <w:rFonts w:ascii="Times New Roman" w:hAnsi="Times New Roman"/>
          <w:sz w:val="28"/>
          <w:szCs w:val="28"/>
        </w:rPr>
        <w:t xml:space="preserve">а территории </w:t>
      </w:r>
      <w:r w:rsidR="00DA7C40" w:rsidRPr="00DA7C40">
        <w:rPr>
          <w:rFonts w:ascii="Times New Roman" w:hAnsi="Times New Roman"/>
          <w:sz w:val="28"/>
          <w:szCs w:val="28"/>
        </w:rPr>
        <w:t xml:space="preserve">МО Красноуфимский округ </w:t>
      </w:r>
      <w:r w:rsidR="00384266" w:rsidRPr="004116A4">
        <w:rPr>
          <w:rFonts w:ascii="Times New Roman" w:hAnsi="Times New Roman"/>
          <w:sz w:val="28"/>
          <w:szCs w:val="28"/>
        </w:rPr>
        <w:t xml:space="preserve">проведено </w:t>
      </w:r>
      <w:r w:rsidR="00DA7C40">
        <w:rPr>
          <w:rFonts w:ascii="Times New Roman" w:hAnsi="Times New Roman"/>
          <w:sz w:val="28"/>
          <w:szCs w:val="28"/>
        </w:rPr>
        <w:t>0</w:t>
      </w:r>
      <w:r w:rsidR="00384266" w:rsidRPr="004116A4">
        <w:rPr>
          <w:rFonts w:ascii="Times New Roman" w:hAnsi="Times New Roman"/>
          <w:sz w:val="28"/>
          <w:szCs w:val="28"/>
        </w:rPr>
        <w:t xml:space="preserve"> массовых публичных мероприятий, из них</w:t>
      </w:r>
      <w:r w:rsidR="00DA7C40">
        <w:rPr>
          <w:rFonts w:ascii="Times New Roman" w:hAnsi="Times New Roman"/>
          <w:sz w:val="28"/>
          <w:szCs w:val="28"/>
        </w:rPr>
        <w:t xml:space="preserve"> 0</w:t>
      </w:r>
      <w:r w:rsidR="00384266" w:rsidRPr="004116A4">
        <w:rPr>
          <w:rFonts w:ascii="Times New Roman" w:hAnsi="Times New Roman"/>
          <w:sz w:val="28"/>
          <w:szCs w:val="28"/>
        </w:rPr>
        <w:t xml:space="preserve"> протестного характер, в которых приняли участие </w:t>
      </w:r>
      <w:r w:rsidR="00DA7C40">
        <w:rPr>
          <w:rFonts w:ascii="Times New Roman" w:hAnsi="Times New Roman"/>
          <w:sz w:val="28"/>
          <w:szCs w:val="28"/>
        </w:rPr>
        <w:t>0</w:t>
      </w:r>
      <w:r w:rsidR="00384266" w:rsidRPr="004116A4">
        <w:rPr>
          <w:rFonts w:ascii="Times New Roman" w:hAnsi="Times New Roman"/>
          <w:sz w:val="28"/>
          <w:szCs w:val="28"/>
        </w:rPr>
        <w:t xml:space="preserve"> человек. </w:t>
      </w:r>
      <w:r w:rsidR="00DA7C40">
        <w:rPr>
          <w:rFonts w:ascii="Times New Roman" w:hAnsi="Times New Roman"/>
          <w:sz w:val="28"/>
          <w:szCs w:val="28"/>
        </w:rPr>
        <w:t>Ф</w:t>
      </w:r>
      <w:r w:rsidR="00384266" w:rsidRPr="004116A4">
        <w:rPr>
          <w:rFonts w:ascii="Times New Roman" w:hAnsi="Times New Roman"/>
          <w:sz w:val="28"/>
          <w:szCs w:val="28"/>
        </w:rPr>
        <w:t>акт</w:t>
      </w:r>
      <w:r w:rsidR="00DA7C40">
        <w:rPr>
          <w:rFonts w:ascii="Times New Roman" w:hAnsi="Times New Roman"/>
          <w:sz w:val="28"/>
          <w:szCs w:val="28"/>
        </w:rPr>
        <w:t>ов</w:t>
      </w:r>
      <w:r w:rsidR="00384266" w:rsidRPr="004116A4">
        <w:rPr>
          <w:rFonts w:ascii="Times New Roman" w:hAnsi="Times New Roman"/>
          <w:sz w:val="28"/>
          <w:szCs w:val="28"/>
        </w:rPr>
        <w:t xml:space="preserve"> проведения публичных мероприятий с нарушениями установленного порядка</w:t>
      </w:r>
      <w:r w:rsidR="00DA7C40">
        <w:rPr>
          <w:rFonts w:ascii="Times New Roman" w:hAnsi="Times New Roman"/>
          <w:sz w:val="28"/>
          <w:szCs w:val="28"/>
        </w:rPr>
        <w:t xml:space="preserve"> не было</w:t>
      </w:r>
      <w:r w:rsidR="00384266" w:rsidRPr="004116A4">
        <w:rPr>
          <w:rFonts w:ascii="Times New Roman" w:hAnsi="Times New Roman"/>
          <w:sz w:val="28"/>
          <w:szCs w:val="28"/>
        </w:rPr>
        <w:t xml:space="preserve">. </w:t>
      </w:r>
      <w:r w:rsidR="0060125C" w:rsidRPr="004116A4">
        <w:rPr>
          <w:rFonts w:ascii="Times New Roman" w:hAnsi="Times New Roman"/>
          <w:sz w:val="28"/>
          <w:szCs w:val="28"/>
        </w:rPr>
        <w:t xml:space="preserve">Фактов </w:t>
      </w:r>
      <w:r w:rsidR="0060125C" w:rsidRPr="004116A4">
        <w:rPr>
          <w:rFonts w:ascii="Times New Roman" w:hAnsi="Times New Roman"/>
          <w:iCs/>
          <w:sz w:val="28"/>
          <w:szCs w:val="28"/>
        </w:rPr>
        <w:t>к</w:t>
      </w:r>
      <w:r w:rsidR="0060125C" w:rsidRPr="004116A4">
        <w:rPr>
          <w:rFonts w:ascii="Times New Roman" w:hAnsi="Times New Roman"/>
          <w:sz w:val="28"/>
          <w:szCs w:val="28"/>
        </w:rPr>
        <w:t>онфликтов на межнациональной и межконфессиональной почве не зарегистрировано.</w:t>
      </w:r>
    </w:p>
    <w:p w:rsidR="00FD4A20" w:rsidRPr="00DA7C40" w:rsidRDefault="00FD4A20" w:rsidP="004116A4">
      <w:pPr>
        <w:pStyle w:val="samt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16A4">
        <w:rPr>
          <w:sz w:val="28"/>
          <w:szCs w:val="28"/>
        </w:rPr>
        <w:t xml:space="preserve">Органами местного самоуправления </w:t>
      </w:r>
      <w:r w:rsidR="00DA7C40">
        <w:rPr>
          <w:sz w:val="28"/>
          <w:szCs w:val="28"/>
        </w:rPr>
        <w:t xml:space="preserve">МО Красноуфимский округ </w:t>
      </w:r>
      <w:r w:rsidRPr="004116A4">
        <w:rPr>
          <w:sz w:val="28"/>
          <w:szCs w:val="28"/>
        </w:rPr>
        <w:t>принято 1 муниципальны</w:t>
      </w:r>
      <w:r w:rsidR="00DA7C40">
        <w:rPr>
          <w:sz w:val="28"/>
          <w:szCs w:val="28"/>
        </w:rPr>
        <w:t>й</w:t>
      </w:r>
      <w:r w:rsidRPr="004116A4">
        <w:rPr>
          <w:sz w:val="28"/>
          <w:szCs w:val="28"/>
        </w:rPr>
        <w:t xml:space="preserve"> правов</w:t>
      </w:r>
      <w:r w:rsidR="00DA7C40">
        <w:rPr>
          <w:sz w:val="28"/>
          <w:szCs w:val="28"/>
        </w:rPr>
        <w:t>ой акт</w:t>
      </w:r>
      <w:r w:rsidRPr="004116A4">
        <w:rPr>
          <w:sz w:val="28"/>
          <w:szCs w:val="28"/>
        </w:rPr>
        <w:t xml:space="preserve">, касающихся реализации полномочий по участию в профилактике терроризма, минимизации и (или) ликвидации последствий его проявлений. </w:t>
      </w:r>
    </w:p>
    <w:p w:rsidR="00736BE6" w:rsidRPr="004116A4" w:rsidRDefault="00912C90" w:rsidP="00411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В </w:t>
      </w:r>
      <w:r w:rsidR="00FD4A20" w:rsidRPr="004116A4">
        <w:rPr>
          <w:rFonts w:ascii="Times New Roman" w:hAnsi="Times New Roman"/>
          <w:sz w:val="28"/>
          <w:szCs w:val="28"/>
        </w:rPr>
        <w:t xml:space="preserve">отчетном периоде </w:t>
      </w:r>
      <w:r w:rsidRPr="004116A4">
        <w:rPr>
          <w:rFonts w:ascii="Times New Roman" w:hAnsi="Times New Roman"/>
          <w:sz w:val="28"/>
          <w:szCs w:val="28"/>
        </w:rPr>
        <w:t xml:space="preserve">проведено </w:t>
      </w:r>
      <w:r w:rsidR="00FD4A20" w:rsidRPr="004116A4">
        <w:rPr>
          <w:rFonts w:ascii="Times New Roman" w:hAnsi="Times New Roman"/>
          <w:sz w:val="28"/>
          <w:szCs w:val="28"/>
        </w:rPr>
        <w:t xml:space="preserve">5 </w:t>
      </w:r>
      <w:r w:rsidRPr="004116A4">
        <w:rPr>
          <w:rFonts w:ascii="Times New Roman" w:hAnsi="Times New Roman"/>
          <w:sz w:val="28"/>
          <w:szCs w:val="28"/>
        </w:rPr>
        <w:t>заседан</w:t>
      </w:r>
      <w:r w:rsidR="00CB57B6" w:rsidRPr="004116A4">
        <w:rPr>
          <w:rFonts w:ascii="Times New Roman" w:hAnsi="Times New Roman"/>
          <w:sz w:val="28"/>
          <w:szCs w:val="28"/>
        </w:rPr>
        <w:t>и</w:t>
      </w:r>
      <w:r w:rsidR="00FD4A20" w:rsidRPr="004116A4">
        <w:rPr>
          <w:rFonts w:ascii="Times New Roman" w:hAnsi="Times New Roman"/>
          <w:sz w:val="28"/>
          <w:szCs w:val="28"/>
        </w:rPr>
        <w:t>й</w:t>
      </w:r>
      <w:r w:rsidR="00DA7C40">
        <w:rPr>
          <w:rFonts w:ascii="Times New Roman" w:hAnsi="Times New Roman"/>
          <w:sz w:val="28"/>
          <w:szCs w:val="28"/>
        </w:rPr>
        <w:t xml:space="preserve"> </w:t>
      </w:r>
      <w:r w:rsidR="00FD4A20" w:rsidRPr="004116A4">
        <w:rPr>
          <w:rFonts w:ascii="Times New Roman" w:hAnsi="Times New Roman"/>
          <w:sz w:val="28"/>
          <w:szCs w:val="28"/>
        </w:rPr>
        <w:t>а</w:t>
      </w:r>
      <w:r w:rsidR="00CB57B6" w:rsidRPr="004116A4">
        <w:rPr>
          <w:rFonts w:ascii="Times New Roman" w:hAnsi="Times New Roman"/>
          <w:sz w:val="28"/>
          <w:szCs w:val="28"/>
        </w:rPr>
        <w:t>нтитеррористической комиссии</w:t>
      </w:r>
      <w:r w:rsidRPr="004116A4">
        <w:rPr>
          <w:rFonts w:ascii="Times New Roman" w:hAnsi="Times New Roman"/>
          <w:sz w:val="28"/>
          <w:szCs w:val="28"/>
        </w:rPr>
        <w:t xml:space="preserve"> в </w:t>
      </w:r>
      <w:r w:rsidR="00DA7C40" w:rsidRPr="00DA7C40">
        <w:rPr>
          <w:rFonts w:ascii="Times New Roman" w:hAnsi="Times New Roman"/>
          <w:sz w:val="28"/>
          <w:szCs w:val="28"/>
        </w:rPr>
        <w:t>МО Красноуфимский округ</w:t>
      </w:r>
      <w:r w:rsidRPr="004116A4">
        <w:rPr>
          <w:rFonts w:ascii="Times New Roman" w:hAnsi="Times New Roman"/>
          <w:sz w:val="28"/>
          <w:szCs w:val="28"/>
        </w:rPr>
        <w:t>, в ходе которых рассмотрен</w:t>
      </w:r>
      <w:r w:rsidR="00FD4A20" w:rsidRPr="004116A4">
        <w:rPr>
          <w:rFonts w:ascii="Times New Roman" w:hAnsi="Times New Roman"/>
          <w:sz w:val="28"/>
          <w:szCs w:val="28"/>
        </w:rPr>
        <w:t xml:space="preserve">о 25 наиболее актуальных вопросов, в том числе по </w:t>
      </w:r>
      <w:r w:rsidR="00A216D0" w:rsidRPr="004116A4">
        <w:rPr>
          <w:rFonts w:ascii="Times New Roman" w:hAnsi="Times New Roman"/>
          <w:sz w:val="28"/>
          <w:szCs w:val="28"/>
        </w:rPr>
        <w:t>выполнени</w:t>
      </w:r>
      <w:r w:rsidR="00FD4A20" w:rsidRPr="004116A4">
        <w:rPr>
          <w:rFonts w:ascii="Times New Roman" w:hAnsi="Times New Roman"/>
          <w:sz w:val="28"/>
          <w:szCs w:val="28"/>
        </w:rPr>
        <w:t xml:space="preserve">ютребований к </w:t>
      </w:r>
      <w:r w:rsidRPr="004116A4">
        <w:rPr>
          <w:rFonts w:ascii="Times New Roman" w:hAnsi="Times New Roman"/>
          <w:sz w:val="28"/>
          <w:szCs w:val="28"/>
        </w:rPr>
        <w:t xml:space="preserve">антитеррористической защищённости </w:t>
      </w:r>
      <w:r w:rsidR="00A216D0" w:rsidRPr="004116A4">
        <w:rPr>
          <w:rFonts w:ascii="Times New Roman" w:hAnsi="Times New Roman"/>
          <w:sz w:val="28"/>
          <w:szCs w:val="28"/>
        </w:rPr>
        <w:t>объектов (территорий), мест массового пребывания людей, а также объектов транспортной инфраструктуры и топливно-энергетического комплекса</w:t>
      </w:r>
      <w:r w:rsidRPr="004116A4">
        <w:rPr>
          <w:rFonts w:ascii="Times New Roman" w:hAnsi="Times New Roman"/>
          <w:sz w:val="28"/>
          <w:szCs w:val="28"/>
        </w:rPr>
        <w:t xml:space="preserve">, </w:t>
      </w:r>
      <w:r w:rsidR="003319F1" w:rsidRPr="004116A4">
        <w:rPr>
          <w:rFonts w:ascii="Times New Roman" w:hAnsi="Times New Roman"/>
          <w:sz w:val="28"/>
          <w:szCs w:val="28"/>
        </w:rPr>
        <w:t>обеспечени</w:t>
      </w:r>
      <w:r w:rsidR="00FD4A20" w:rsidRPr="004116A4">
        <w:rPr>
          <w:rFonts w:ascii="Times New Roman" w:hAnsi="Times New Roman"/>
          <w:sz w:val="28"/>
          <w:szCs w:val="28"/>
        </w:rPr>
        <w:t xml:space="preserve">ю </w:t>
      </w:r>
      <w:r w:rsidRPr="004116A4">
        <w:rPr>
          <w:rFonts w:ascii="Times New Roman" w:hAnsi="Times New Roman"/>
          <w:sz w:val="28"/>
          <w:szCs w:val="28"/>
        </w:rPr>
        <w:t>безопасности в период подготовки и проведения массовых публичных мероприятий (празднование Нового года и Рождества Христова, Праздника Весны и Труда, Дня Победы, Дня России), а также реализации решений Национального антитеррористичес</w:t>
      </w:r>
      <w:r w:rsidR="00CB57B6" w:rsidRPr="004116A4">
        <w:rPr>
          <w:rFonts w:ascii="Times New Roman" w:hAnsi="Times New Roman"/>
          <w:sz w:val="28"/>
          <w:szCs w:val="28"/>
        </w:rPr>
        <w:t>кого комитета</w:t>
      </w:r>
      <w:r w:rsidR="00263C40" w:rsidRPr="004116A4">
        <w:rPr>
          <w:rStyle w:val="af4"/>
          <w:rFonts w:ascii="Times New Roman" w:hAnsi="Times New Roman"/>
          <w:sz w:val="28"/>
          <w:szCs w:val="28"/>
        </w:rPr>
        <w:footnoteReference w:id="3"/>
      </w:r>
      <w:r w:rsidR="00CB57B6" w:rsidRPr="004116A4">
        <w:rPr>
          <w:rFonts w:ascii="Times New Roman" w:hAnsi="Times New Roman"/>
          <w:sz w:val="28"/>
          <w:szCs w:val="28"/>
        </w:rPr>
        <w:t xml:space="preserve">, </w:t>
      </w:r>
      <w:r w:rsidR="00FD4A20" w:rsidRPr="004116A4">
        <w:rPr>
          <w:rFonts w:ascii="Times New Roman" w:hAnsi="Times New Roman"/>
          <w:sz w:val="28"/>
          <w:szCs w:val="28"/>
        </w:rPr>
        <w:t xml:space="preserve">антитеррористической комиссии в </w:t>
      </w:r>
      <w:r w:rsidR="00DA7C40">
        <w:rPr>
          <w:rFonts w:ascii="Times New Roman" w:hAnsi="Times New Roman"/>
          <w:sz w:val="28"/>
          <w:szCs w:val="28"/>
        </w:rPr>
        <w:t>Свердловской области</w:t>
      </w:r>
      <w:r w:rsidR="007C51EB" w:rsidRPr="004116A4">
        <w:rPr>
          <w:rFonts w:ascii="Times New Roman" w:hAnsi="Times New Roman"/>
          <w:sz w:val="28"/>
          <w:szCs w:val="28"/>
        </w:rPr>
        <w:t xml:space="preserve">, </w:t>
      </w:r>
      <w:r w:rsidR="003319F1" w:rsidRPr="004116A4">
        <w:rPr>
          <w:rFonts w:ascii="Times New Roman" w:hAnsi="Times New Roman"/>
          <w:bCs/>
          <w:sz w:val="28"/>
          <w:szCs w:val="28"/>
        </w:rPr>
        <w:t>Комплексного плана противодействия идеологии терроризма в Российской Федерации на 2013–2018 годы</w:t>
      </w:r>
      <w:r w:rsidR="00FC675C" w:rsidRPr="004116A4">
        <w:rPr>
          <w:rFonts w:ascii="Times New Roman" w:hAnsi="Times New Roman"/>
          <w:bCs/>
          <w:sz w:val="28"/>
          <w:szCs w:val="28"/>
        </w:rPr>
        <w:t xml:space="preserve">, </w:t>
      </w:r>
      <w:r w:rsidR="00FC675C" w:rsidRPr="004116A4">
        <w:rPr>
          <w:rFonts w:ascii="Times New Roman" w:hAnsi="Times New Roman"/>
          <w:sz w:val="28"/>
          <w:szCs w:val="28"/>
        </w:rPr>
        <w:t>утвержденного Президентом Российской Федерации 26.04.2013 № Пр-1069</w:t>
      </w:r>
      <w:r w:rsidR="00FC675C" w:rsidRPr="004116A4">
        <w:rPr>
          <w:rStyle w:val="af4"/>
          <w:rFonts w:ascii="Times New Roman" w:hAnsi="Times New Roman"/>
          <w:sz w:val="28"/>
          <w:szCs w:val="28"/>
        </w:rPr>
        <w:footnoteReference w:id="4"/>
      </w:r>
      <w:r w:rsidR="003319F1" w:rsidRPr="004116A4">
        <w:rPr>
          <w:rFonts w:ascii="Times New Roman" w:hAnsi="Times New Roman"/>
          <w:bCs/>
          <w:sz w:val="28"/>
          <w:szCs w:val="28"/>
        </w:rPr>
        <w:t xml:space="preserve"> и </w:t>
      </w:r>
      <w:r w:rsidR="00736BE6" w:rsidRPr="004116A4">
        <w:rPr>
          <w:rFonts w:ascii="Times New Roman" w:hAnsi="Times New Roman"/>
          <w:sz w:val="28"/>
          <w:szCs w:val="28"/>
        </w:rPr>
        <w:t xml:space="preserve">Комплексного плана </w:t>
      </w:r>
      <w:r w:rsidR="00FC675C" w:rsidRPr="004116A4">
        <w:rPr>
          <w:rFonts w:ascii="Times New Roman" w:hAnsi="Times New Roman"/>
          <w:sz w:val="28"/>
          <w:szCs w:val="28"/>
        </w:rPr>
        <w:t>мероприяти</w:t>
      </w:r>
      <w:r w:rsidR="00006645" w:rsidRPr="004116A4">
        <w:rPr>
          <w:rFonts w:ascii="Times New Roman" w:hAnsi="Times New Roman"/>
          <w:sz w:val="28"/>
          <w:szCs w:val="28"/>
        </w:rPr>
        <w:t>й</w:t>
      </w:r>
      <w:r w:rsidR="00736BE6" w:rsidRPr="004116A4">
        <w:rPr>
          <w:rFonts w:ascii="Times New Roman" w:hAnsi="Times New Roman"/>
          <w:sz w:val="28"/>
          <w:szCs w:val="28"/>
        </w:rPr>
        <w:t xml:space="preserve">по </w:t>
      </w:r>
      <w:r w:rsidR="00736BE6" w:rsidRPr="004116A4">
        <w:rPr>
          <w:rFonts w:ascii="Times New Roman" w:hAnsi="Times New Roman"/>
          <w:sz w:val="28"/>
          <w:szCs w:val="28"/>
        </w:rPr>
        <w:lastRenderedPageBreak/>
        <w:t>противодействию идеологии терроризма в Свердловской области на 2014–2018 годы</w:t>
      </w:r>
      <w:r w:rsidR="00FC675C" w:rsidRPr="004116A4">
        <w:rPr>
          <w:rFonts w:ascii="Times New Roman" w:hAnsi="Times New Roman"/>
          <w:sz w:val="28"/>
          <w:szCs w:val="28"/>
        </w:rPr>
        <w:t>, утвержденного</w:t>
      </w:r>
      <w:r w:rsidR="00006645" w:rsidRPr="004116A4">
        <w:rPr>
          <w:rFonts w:ascii="Times New Roman" w:hAnsi="Times New Roman"/>
          <w:sz w:val="28"/>
          <w:szCs w:val="28"/>
        </w:rPr>
        <w:t xml:space="preserve"> Губернатором </w:t>
      </w:r>
      <w:r w:rsidR="00FD4A20" w:rsidRPr="004116A4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006645" w:rsidRPr="004116A4">
        <w:rPr>
          <w:rFonts w:ascii="Times New Roman" w:hAnsi="Times New Roman"/>
          <w:sz w:val="28"/>
          <w:szCs w:val="28"/>
        </w:rPr>
        <w:t xml:space="preserve">, председателем </w:t>
      </w:r>
      <w:r w:rsidR="00FD4A20" w:rsidRPr="004116A4">
        <w:rPr>
          <w:rFonts w:ascii="Times New Roman" w:hAnsi="Times New Roman"/>
          <w:sz w:val="28"/>
          <w:szCs w:val="28"/>
        </w:rPr>
        <w:t>антитеррористической комиссии 2</w:t>
      </w:r>
      <w:r w:rsidR="00E73D47" w:rsidRPr="004116A4">
        <w:rPr>
          <w:rFonts w:ascii="Times New Roman" w:hAnsi="Times New Roman"/>
          <w:sz w:val="28"/>
          <w:szCs w:val="28"/>
        </w:rPr>
        <w:t>9.1</w:t>
      </w:r>
      <w:r w:rsidR="00FD4A20" w:rsidRPr="004116A4">
        <w:rPr>
          <w:rFonts w:ascii="Times New Roman" w:hAnsi="Times New Roman"/>
          <w:sz w:val="28"/>
          <w:szCs w:val="28"/>
        </w:rPr>
        <w:t>1</w:t>
      </w:r>
      <w:r w:rsidR="00E73D47" w:rsidRPr="004116A4">
        <w:rPr>
          <w:rFonts w:ascii="Times New Roman" w:hAnsi="Times New Roman"/>
          <w:sz w:val="28"/>
          <w:szCs w:val="28"/>
        </w:rPr>
        <w:t>.2013</w:t>
      </w:r>
      <w:r w:rsidR="00006645" w:rsidRPr="004116A4">
        <w:rPr>
          <w:rStyle w:val="af4"/>
          <w:rFonts w:ascii="Times New Roman" w:hAnsi="Times New Roman"/>
          <w:sz w:val="28"/>
          <w:szCs w:val="28"/>
        </w:rPr>
        <w:footnoteReference w:id="5"/>
      </w:r>
      <w:r w:rsidR="00006645" w:rsidRPr="004116A4">
        <w:rPr>
          <w:rFonts w:ascii="Times New Roman" w:hAnsi="Times New Roman"/>
          <w:sz w:val="28"/>
          <w:szCs w:val="28"/>
        </w:rPr>
        <w:t>.</w:t>
      </w:r>
    </w:p>
    <w:p w:rsidR="008B4233" w:rsidRPr="004116A4" w:rsidRDefault="008B4233" w:rsidP="004116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Основными угрозообразующими факторами на территории </w:t>
      </w:r>
      <w:r w:rsidR="00555C9A" w:rsidRPr="00555C9A">
        <w:rPr>
          <w:rFonts w:ascii="Times New Roman" w:hAnsi="Times New Roman"/>
          <w:sz w:val="28"/>
          <w:szCs w:val="28"/>
        </w:rPr>
        <w:t>МО Красноуфимский округ</w:t>
      </w:r>
      <w:r w:rsidRPr="004116A4">
        <w:rPr>
          <w:rFonts w:ascii="Times New Roman" w:hAnsi="Times New Roman"/>
          <w:sz w:val="28"/>
          <w:szCs w:val="28"/>
        </w:rPr>
        <w:t xml:space="preserve"> являются: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116A4">
        <w:rPr>
          <w:rFonts w:ascii="Times New Roman" w:hAnsi="Times New Roman"/>
          <w:sz w:val="28"/>
          <w:szCs w:val="28"/>
        </w:rPr>
        <w:t xml:space="preserve"> распространение в информационно-телекоммуникационной сети «Интернет» материалов, пропагандирующих идеологию терроризма; 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4116A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Справочно: 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116A4">
        <w:rPr>
          <w:rFonts w:ascii="Times New Roman" w:hAnsi="Times New Roman"/>
          <w:i/>
          <w:sz w:val="24"/>
          <w:szCs w:val="24"/>
        </w:rPr>
        <w:t xml:space="preserve">В отчетном периоде сотрудниками правоохранительных органов </w:t>
      </w:r>
      <w:r w:rsidR="002364AC">
        <w:rPr>
          <w:rFonts w:ascii="Times New Roman" w:hAnsi="Times New Roman"/>
          <w:i/>
          <w:sz w:val="24"/>
          <w:szCs w:val="24"/>
        </w:rPr>
        <w:t xml:space="preserve">не </w:t>
      </w:r>
      <w:r w:rsidRPr="004116A4">
        <w:rPr>
          <w:rFonts w:ascii="Times New Roman" w:hAnsi="Times New Roman"/>
          <w:i/>
          <w:sz w:val="24"/>
          <w:szCs w:val="24"/>
        </w:rPr>
        <w:t>выявлен</w:t>
      </w:r>
      <w:r w:rsidR="002364AC">
        <w:rPr>
          <w:rFonts w:ascii="Times New Roman" w:hAnsi="Times New Roman"/>
          <w:i/>
          <w:sz w:val="24"/>
          <w:szCs w:val="24"/>
        </w:rPr>
        <w:t>ы</w:t>
      </w:r>
      <w:r w:rsidRPr="004116A4">
        <w:rPr>
          <w:rFonts w:ascii="Times New Roman" w:hAnsi="Times New Roman"/>
          <w:i/>
          <w:sz w:val="24"/>
          <w:szCs w:val="24"/>
        </w:rPr>
        <w:t xml:space="preserve"> и источник</w:t>
      </w:r>
      <w:r w:rsidR="002364AC">
        <w:rPr>
          <w:rFonts w:ascii="Times New Roman" w:hAnsi="Times New Roman"/>
          <w:i/>
          <w:sz w:val="24"/>
          <w:szCs w:val="24"/>
        </w:rPr>
        <w:t>и</w:t>
      </w:r>
      <w:r w:rsidRPr="004116A4">
        <w:rPr>
          <w:rFonts w:ascii="Times New Roman" w:hAnsi="Times New Roman"/>
          <w:i/>
          <w:sz w:val="24"/>
          <w:szCs w:val="24"/>
        </w:rPr>
        <w:t xml:space="preserve"> информации с признакам</w:t>
      </w:r>
      <w:r w:rsidR="002364AC">
        <w:rPr>
          <w:rFonts w:ascii="Times New Roman" w:hAnsi="Times New Roman"/>
          <w:i/>
          <w:sz w:val="24"/>
          <w:szCs w:val="24"/>
        </w:rPr>
        <w:t xml:space="preserve">и пропаганды террористической </w:t>
      </w:r>
      <w:r w:rsidRPr="004116A4">
        <w:rPr>
          <w:rFonts w:ascii="Times New Roman" w:hAnsi="Times New Roman"/>
          <w:i/>
          <w:sz w:val="24"/>
          <w:szCs w:val="24"/>
        </w:rPr>
        <w:t xml:space="preserve"> и экстр</w:t>
      </w:r>
      <w:r w:rsidR="002364AC">
        <w:rPr>
          <w:rFonts w:ascii="Times New Roman" w:hAnsi="Times New Roman"/>
          <w:i/>
          <w:sz w:val="24"/>
          <w:szCs w:val="24"/>
        </w:rPr>
        <w:t xml:space="preserve">емистской идеологии </w:t>
      </w:r>
      <w:r w:rsidRPr="004116A4">
        <w:rPr>
          <w:rFonts w:ascii="Times New Roman" w:hAnsi="Times New Roman"/>
          <w:i/>
          <w:sz w:val="24"/>
          <w:szCs w:val="24"/>
        </w:rPr>
        <w:t xml:space="preserve"> в информационно-телекоммуникационной сети «Интернет».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116A4">
        <w:rPr>
          <w:rFonts w:ascii="Times New Roman" w:hAnsi="Times New Roman"/>
          <w:sz w:val="28"/>
          <w:szCs w:val="28"/>
        </w:rPr>
        <w:t> </w:t>
      </w:r>
      <w:r w:rsidR="00BC05F4">
        <w:rPr>
          <w:rFonts w:ascii="Times New Roman" w:hAnsi="Times New Roman"/>
          <w:sz w:val="28"/>
          <w:szCs w:val="28"/>
        </w:rPr>
        <w:t xml:space="preserve">возможное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проживание на территори</w:t>
      </w:r>
      <w:r w:rsidRPr="002364AC">
        <w:rPr>
          <w:rFonts w:ascii="Times New Roman" w:hAnsi="Times New Roman"/>
          <w:sz w:val="28"/>
          <w:szCs w:val="28"/>
        </w:rPr>
        <w:t xml:space="preserve">и </w:t>
      </w:r>
      <w:r w:rsidR="002364AC" w:rsidRPr="002364AC">
        <w:rPr>
          <w:rFonts w:ascii="Times New Roman" w:hAnsi="Times New Roman"/>
          <w:sz w:val="28"/>
          <w:szCs w:val="28"/>
        </w:rPr>
        <w:t>МО Красноуфимский округ</w:t>
      </w:r>
      <w:r w:rsidR="002364AC">
        <w:rPr>
          <w:sz w:val="28"/>
          <w:szCs w:val="28"/>
        </w:rPr>
        <w:t xml:space="preserve">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лиц из числа приверженц</w:t>
      </w:r>
      <w:r w:rsidR="004448F2">
        <w:rPr>
          <w:rFonts w:ascii="Times New Roman" w:eastAsia="Times New Roman" w:hAnsi="Times New Roman"/>
          <w:sz w:val="28"/>
          <w:szCs w:val="28"/>
          <w:lang w:eastAsia="ru-RU"/>
        </w:rPr>
        <w:t xml:space="preserve">ев радикальных течений ислама,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ранее участвующих </w:t>
      </w:r>
      <w:r w:rsidRPr="004116A4">
        <w:rPr>
          <w:rFonts w:ascii="Times New Roman" w:hAnsi="Times New Roman"/>
          <w:sz w:val="28"/>
          <w:szCs w:val="28"/>
        </w:rPr>
        <w:t>в боевых действиях в составе международных террористических организаций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могут совершить </w:t>
      </w:r>
      <w:r w:rsidRPr="004116A4">
        <w:rPr>
          <w:rFonts w:ascii="Times New Roman" w:hAnsi="Times New Roman"/>
          <w:sz w:val="28"/>
          <w:szCs w:val="28"/>
        </w:rPr>
        <w:t>террористические акты с использованием взрывных устройств на критически важных и потенциально опасных объектах, а также в местах массового пребывания людей;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4116A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Справочно: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116A4">
        <w:rPr>
          <w:rFonts w:ascii="Times New Roman" w:hAnsi="Times New Roman"/>
          <w:i/>
          <w:sz w:val="24"/>
          <w:szCs w:val="24"/>
        </w:rPr>
        <w:t xml:space="preserve">В отчетном периоде на территории </w:t>
      </w:r>
      <w:r w:rsidR="004448F2" w:rsidRPr="004448F2">
        <w:rPr>
          <w:rFonts w:ascii="Times New Roman" w:hAnsi="Times New Roman"/>
          <w:i/>
          <w:sz w:val="24"/>
          <w:szCs w:val="24"/>
        </w:rPr>
        <w:t>МО Красноуфимский округ</w:t>
      </w:r>
      <w:r w:rsidR="004448F2">
        <w:rPr>
          <w:sz w:val="28"/>
          <w:szCs w:val="28"/>
        </w:rPr>
        <w:t xml:space="preserve"> </w:t>
      </w:r>
      <w:r w:rsidR="00BC05F4">
        <w:rPr>
          <w:sz w:val="28"/>
          <w:szCs w:val="28"/>
        </w:rPr>
        <w:t xml:space="preserve">не </w:t>
      </w:r>
      <w:r w:rsidRPr="004116A4">
        <w:rPr>
          <w:rFonts w:ascii="Times New Roman" w:hAnsi="Times New Roman"/>
          <w:i/>
          <w:sz w:val="24"/>
          <w:szCs w:val="24"/>
        </w:rPr>
        <w:t>выявлено преступлени</w:t>
      </w:r>
      <w:r w:rsidR="00BC05F4">
        <w:rPr>
          <w:rFonts w:ascii="Times New Roman" w:hAnsi="Times New Roman"/>
          <w:i/>
          <w:sz w:val="24"/>
          <w:szCs w:val="24"/>
        </w:rPr>
        <w:t>й</w:t>
      </w:r>
      <w:r w:rsidRPr="004116A4">
        <w:rPr>
          <w:rFonts w:ascii="Times New Roman" w:hAnsi="Times New Roman"/>
          <w:i/>
          <w:sz w:val="24"/>
          <w:szCs w:val="24"/>
        </w:rPr>
        <w:t xml:space="preserve"> террористическ</w:t>
      </w:r>
      <w:r w:rsidR="00BC05F4">
        <w:rPr>
          <w:rFonts w:ascii="Times New Roman" w:hAnsi="Times New Roman"/>
          <w:i/>
          <w:sz w:val="24"/>
          <w:szCs w:val="24"/>
        </w:rPr>
        <w:t xml:space="preserve">ого характера, связанных </w:t>
      </w:r>
      <w:r w:rsidRPr="004116A4">
        <w:rPr>
          <w:rFonts w:ascii="Times New Roman" w:hAnsi="Times New Roman"/>
          <w:i/>
          <w:sz w:val="24"/>
          <w:szCs w:val="24"/>
        </w:rPr>
        <w:t>с участием в незаконном вооруженном формировании (</w:t>
      </w:r>
      <w:hyperlink r:id="rId10" w:tooltip="&quot;Уголовный кодекс Российской Федерации&quot; от 13.06.1996 N 63-ФЗ (ред. от 30.12.2015)------------ Недействующая редакция{КонсультантПлюс}" w:history="1">
        <w:r w:rsidRPr="004116A4">
          <w:rPr>
            <w:rFonts w:ascii="Times New Roman" w:hAnsi="Times New Roman"/>
            <w:i/>
            <w:sz w:val="24"/>
            <w:szCs w:val="24"/>
          </w:rPr>
          <w:t>часть 2 статьи 208</w:t>
        </w:r>
      </w:hyperlink>
      <w:r w:rsidRPr="004116A4">
        <w:rPr>
          <w:rFonts w:ascii="Times New Roman" w:hAnsi="Times New Roman"/>
          <w:i/>
          <w:sz w:val="24"/>
          <w:szCs w:val="24"/>
        </w:rPr>
        <w:t xml:space="preserve"> УК РФ). </w:t>
      </w:r>
    </w:p>
    <w:p w:rsidR="008B4233" w:rsidRPr="004116A4" w:rsidRDefault="008B4233" w:rsidP="004116A4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>– наличие у населения в незаконном обороте оружия и боеприпасов, которые могут использоваться для совершения преступлений, в том числе террористической направленности;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4116A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Справочно:</w:t>
      </w:r>
    </w:p>
    <w:p w:rsidR="00BC05F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116A4">
        <w:rPr>
          <w:rFonts w:ascii="Times New Roman" w:hAnsi="Times New Roman"/>
          <w:i/>
          <w:sz w:val="24"/>
          <w:szCs w:val="24"/>
        </w:rPr>
        <w:t xml:space="preserve">Зарегистрировано </w:t>
      </w:r>
      <w:r w:rsidR="00BC05F4">
        <w:rPr>
          <w:rFonts w:ascii="Times New Roman" w:hAnsi="Times New Roman"/>
          <w:i/>
          <w:sz w:val="24"/>
          <w:szCs w:val="24"/>
        </w:rPr>
        <w:t>0</w:t>
      </w:r>
      <w:r w:rsidRPr="004116A4">
        <w:rPr>
          <w:rFonts w:ascii="Times New Roman" w:hAnsi="Times New Roman"/>
          <w:i/>
          <w:sz w:val="24"/>
          <w:szCs w:val="24"/>
        </w:rPr>
        <w:t xml:space="preserve"> преступлений, связанных с незаконным оборотом оружия, ВВ и ВУ</w:t>
      </w:r>
      <w:r w:rsidR="00BC05F4">
        <w:rPr>
          <w:rFonts w:ascii="Times New Roman" w:hAnsi="Times New Roman"/>
          <w:i/>
          <w:sz w:val="24"/>
          <w:szCs w:val="24"/>
        </w:rPr>
        <w:t>.</w:t>
      </w:r>
    </w:p>
    <w:p w:rsidR="008B4233" w:rsidRPr="00BC05F4" w:rsidRDefault="008B4233" w:rsidP="00BC0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– сохраняются негативные процессы, связанные с притоком иностранных граждан, в </w:t>
      </w:r>
      <w:r w:rsidR="00BC05F4">
        <w:rPr>
          <w:rFonts w:ascii="Times New Roman" w:hAnsi="Times New Roman"/>
          <w:sz w:val="28"/>
          <w:szCs w:val="28"/>
        </w:rPr>
        <w:t>том числе из стран Средней Азии.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прогнозируемые угрозы и в целях повышения уровня антитеррористической защищенности объектов (территорий), а также мест массового пребывания людей, основные усилия </w:t>
      </w:r>
      <w:r w:rsidR="003B3F3E"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АТК в МО в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2017 году </w:t>
      </w:r>
      <w:r w:rsidR="00866ECA"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сосредоточ</w:t>
      </w:r>
      <w:r w:rsidR="00866ECA"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ить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на:</w:t>
      </w:r>
    </w:p>
    <w:p w:rsidR="008B4233" w:rsidRPr="004116A4" w:rsidRDefault="008B4233" w:rsidP="004116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– своевременном выявлении и устранении причин и условий, способствующих проявлениям терроризма, посредством совершенствования координации деятельности органов местного самоуправления </w:t>
      </w:r>
      <w:r w:rsidR="00896A66" w:rsidRPr="004116A4">
        <w:rPr>
          <w:rFonts w:ascii="Times New Roman" w:hAnsi="Times New Roman"/>
          <w:sz w:val="28"/>
          <w:szCs w:val="28"/>
        </w:rPr>
        <w:t xml:space="preserve">Энского городского округа и общественных </w:t>
      </w:r>
      <w:r w:rsidR="00851D24" w:rsidRPr="004116A4">
        <w:rPr>
          <w:rFonts w:ascii="Times New Roman" w:hAnsi="Times New Roman"/>
          <w:sz w:val="28"/>
          <w:szCs w:val="28"/>
        </w:rPr>
        <w:t xml:space="preserve">объединений и иных организаций, оказывающих помощь (содействие) </w:t>
      </w:r>
      <w:r w:rsidR="00124780" w:rsidRPr="004116A4">
        <w:rPr>
          <w:rFonts w:ascii="Times New Roman" w:hAnsi="Times New Roman"/>
          <w:sz w:val="28"/>
          <w:szCs w:val="28"/>
        </w:rPr>
        <w:t>субъектам противодействия терроризму в рамках реализации своих прав</w:t>
      </w:r>
      <w:r w:rsidRPr="004116A4">
        <w:rPr>
          <w:rFonts w:ascii="Times New Roman" w:hAnsi="Times New Roman"/>
          <w:sz w:val="28"/>
          <w:szCs w:val="28"/>
        </w:rPr>
        <w:t>;</w:t>
      </w:r>
    </w:p>
    <w:p w:rsidR="008B4233" w:rsidRPr="004116A4" w:rsidRDefault="008B4233" w:rsidP="004116A4">
      <w:pPr>
        <w:pStyle w:val="a8"/>
        <w:ind w:firstLine="709"/>
        <w:jc w:val="both"/>
        <w:rPr>
          <w:sz w:val="28"/>
          <w:szCs w:val="28"/>
        </w:rPr>
      </w:pPr>
      <w:r w:rsidRPr="004116A4">
        <w:rPr>
          <w:sz w:val="28"/>
          <w:szCs w:val="28"/>
        </w:rPr>
        <w:t>– повышении качества информационно-пропагандистской работы с населением в сфере противодействия терроризму;</w:t>
      </w:r>
    </w:p>
    <w:p w:rsidR="008B4233" w:rsidRPr="004116A4" w:rsidRDefault="008B4233" w:rsidP="004116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>– выработке комплекса мер по обеспечению безопасности в период подготовки и проведения Единого дня голосования, а также других публичных массовых мероприятий;</w:t>
      </w:r>
    </w:p>
    <w:p w:rsidR="008B4233" w:rsidRPr="004116A4" w:rsidRDefault="008B4233" w:rsidP="00411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lastRenderedPageBreak/>
        <w:t xml:space="preserve">– обеспечении мониторинга и реализация на территории </w:t>
      </w:r>
      <w:r w:rsidR="00BC05F4" w:rsidRPr="00BC05F4">
        <w:rPr>
          <w:rFonts w:ascii="Times New Roman" w:hAnsi="Times New Roman"/>
          <w:sz w:val="28"/>
          <w:szCs w:val="28"/>
        </w:rPr>
        <w:t>МО Красноуфимский округ</w:t>
      </w:r>
      <w:r w:rsidR="00BC05F4">
        <w:rPr>
          <w:sz w:val="28"/>
          <w:szCs w:val="28"/>
        </w:rPr>
        <w:t xml:space="preserve"> </w:t>
      </w:r>
      <w:r w:rsidR="00124780" w:rsidRPr="004116A4">
        <w:rPr>
          <w:rFonts w:ascii="Times New Roman" w:hAnsi="Times New Roman"/>
          <w:sz w:val="28"/>
          <w:szCs w:val="28"/>
        </w:rPr>
        <w:t xml:space="preserve">мер </w:t>
      </w:r>
      <w:r w:rsidRPr="004116A4">
        <w:rPr>
          <w:rFonts w:ascii="Times New Roman" w:hAnsi="Times New Roman"/>
          <w:sz w:val="28"/>
          <w:szCs w:val="28"/>
        </w:rPr>
        <w:t>по укреплению антитеррористической защищенности объектов (территорий)</w:t>
      </w:r>
      <w:r w:rsidR="00124780" w:rsidRPr="004116A4">
        <w:rPr>
          <w:rFonts w:ascii="Times New Roman" w:hAnsi="Times New Roman"/>
          <w:sz w:val="28"/>
          <w:szCs w:val="28"/>
        </w:rPr>
        <w:t xml:space="preserve">, находящихся в муниципальной собственности </w:t>
      </w:r>
      <w:r w:rsidRPr="004116A4">
        <w:rPr>
          <w:rFonts w:ascii="Times New Roman" w:hAnsi="Times New Roman"/>
          <w:sz w:val="28"/>
          <w:szCs w:val="28"/>
        </w:rPr>
        <w:t>и мест массового пребывания людей;</w:t>
      </w:r>
    </w:p>
    <w:p w:rsidR="008B4233" w:rsidRPr="004116A4" w:rsidRDefault="008B4233" w:rsidP="00411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116A4">
        <w:rPr>
          <w:rFonts w:ascii="Times New Roman" w:hAnsi="Times New Roman"/>
          <w:sz w:val="28"/>
          <w:szCs w:val="28"/>
        </w:rPr>
        <w:t xml:space="preserve">– проведении 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профилактической работы с лицами, </w:t>
      </w:r>
      <w:r w:rsidR="00124780" w:rsidRPr="004116A4">
        <w:rPr>
          <w:rFonts w:ascii="Times New Roman" w:eastAsia="Times New Roman" w:hAnsi="Times New Roman"/>
          <w:sz w:val="28"/>
          <w:szCs w:val="28"/>
          <w:lang w:eastAsia="ru-RU"/>
        </w:rPr>
        <w:t>состоящими на учетах в правоохранительных органах</w:t>
      </w:r>
      <w:r w:rsidR="00BC05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4780" w:rsidRPr="004116A4" w:rsidRDefault="00124780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EE3" w:rsidRPr="004116A4" w:rsidRDefault="00700F15" w:rsidP="00411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6A4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4116A4">
        <w:rPr>
          <w:rFonts w:ascii="Times New Roman" w:eastAsia="Times New Roman" w:hAnsi="Times New Roman"/>
          <w:sz w:val="28"/>
          <w:szCs w:val="28"/>
          <w:lang w:eastAsia="ru-RU"/>
        </w:rPr>
        <w:t>. Основная часть: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35"/>
        <w:gridCol w:w="3692"/>
        <w:gridCol w:w="2835"/>
        <w:gridCol w:w="142"/>
        <w:gridCol w:w="1070"/>
        <w:gridCol w:w="64"/>
        <w:gridCol w:w="1353"/>
        <w:gridCol w:w="206"/>
        <w:gridCol w:w="786"/>
        <w:gridCol w:w="1418"/>
        <w:gridCol w:w="2474"/>
      </w:tblGrid>
      <w:tr w:rsidR="008C1AE7" w:rsidRPr="00865544" w:rsidTr="002B334E">
        <w:trPr>
          <w:trHeight w:val="207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 Организационно-управленческие мероприятия</w:t>
            </w:r>
          </w:p>
        </w:tc>
      </w:tr>
      <w:tr w:rsidR="00A4118D" w:rsidRPr="00865544" w:rsidTr="002B334E">
        <w:trPr>
          <w:trHeight w:val="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CB57B6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№</w:t>
            </w:r>
            <w:r w:rsidR="00973B0D" w:rsidRPr="008655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Мероприяти</w:t>
            </w:r>
            <w:r w:rsidR="00A21BD5" w:rsidRPr="00865544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6C7041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Исполнители (соисполнители)</w:t>
            </w:r>
          </w:p>
        </w:tc>
      </w:tr>
      <w:tr w:rsidR="008C1AE7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1.1.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8" w:rsidRPr="00865544" w:rsidRDefault="00441667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 xml:space="preserve">Темы </w:t>
            </w:r>
            <w:r w:rsidR="008C1AE7" w:rsidRPr="00865544">
              <w:rPr>
                <w:rFonts w:ascii="Times New Roman" w:hAnsi="Times New Roman"/>
                <w:b/>
                <w:sz w:val="26"/>
                <w:szCs w:val="26"/>
              </w:rPr>
              <w:t>для рассмотрения на заседаниях А</w:t>
            </w:r>
            <w:r w:rsidR="00F51FC4" w:rsidRPr="00865544">
              <w:rPr>
                <w:rFonts w:ascii="Times New Roman" w:hAnsi="Times New Roman"/>
                <w:b/>
                <w:sz w:val="26"/>
                <w:szCs w:val="26"/>
              </w:rPr>
              <w:t>ТК</w:t>
            </w:r>
          </w:p>
        </w:tc>
      </w:tr>
      <w:tr w:rsidR="00E0786F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65544" w:rsidRDefault="00E0786F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865544" w:rsidRDefault="0097326E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 выработке мер по совершенствованию деятельности органов местного самоуправления в сфере профилактики терроризма в части реализации полномочий, предусмотренных статьей 5.2 Федерального закона от 06 марта 2006 года № 35-ФЗ «О противодействии терроризму»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65544" w:rsidRDefault="00E0786F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I квартал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5D" w:rsidRPr="00865544" w:rsidRDefault="00CA3E70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Органы местного самоуправления</w:t>
            </w:r>
            <w:r w:rsidR="003B3F3E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027C64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865544" w:rsidRDefault="00027C64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</w:t>
            </w:r>
            <w:r w:rsidR="00FF3CF0" w:rsidRPr="00865544">
              <w:rPr>
                <w:rFonts w:ascii="Times New Roman" w:hAnsi="Times New Roman"/>
                <w:sz w:val="26"/>
                <w:szCs w:val="26"/>
              </w:rPr>
              <w:t>2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865544" w:rsidRDefault="00027C64" w:rsidP="00865544">
            <w:pPr>
              <w:pStyle w:val="HTML"/>
              <w:ind w:right="34" w:firstLine="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требований к </w:t>
            </w:r>
            <w:r w:rsidR="004B0EE8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АТЗ 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>объектов (территорий),</w:t>
            </w:r>
            <w:r w:rsidR="00E0786F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 а также 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мест массового пребывания людей, предусмотренных </w:t>
            </w:r>
            <w:r w:rsidR="00E0786F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федеральными законами и нормативными правовыми актами Российской Федерации 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865544" w:rsidRDefault="00027C64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1E" w:rsidRPr="00865544" w:rsidRDefault="00CA3E70" w:rsidP="00865544">
            <w:pPr>
              <w:pStyle w:val="af2"/>
              <w:ind w:right="34" w:firstLine="101"/>
              <w:jc w:val="both"/>
              <w:rPr>
                <w:sz w:val="26"/>
                <w:szCs w:val="26"/>
              </w:rPr>
            </w:pPr>
            <w:r w:rsidRPr="00865544">
              <w:rPr>
                <w:sz w:val="26"/>
                <w:szCs w:val="26"/>
              </w:rPr>
              <w:t>Органы местного самоуправления</w:t>
            </w:r>
            <w:r w:rsidR="003B3F3E" w:rsidRPr="00865544">
              <w:rPr>
                <w:sz w:val="26"/>
                <w:szCs w:val="26"/>
              </w:rPr>
              <w:t xml:space="preserve"> </w:t>
            </w:r>
            <w:r w:rsidR="00BC05F4" w:rsidRPr="00865544">
              <w:rPr>
                <w:sz w:val="26"/>
                <w:szCs w:val="26"/>
              </w:rPr>
              <w:t>МО Красноуфимский округ</w:t>
            </w:r>
            <w:r w:rsidR="003B3F3E" w:rsidRPr="00865544">
              <w:rPr>
                <w:sz w:val="26"/>
                <w:szCs w:val="26"/>
              </w:rPr>
              <w:t>,</w:t>
            </w:r>
            <w:r w:rsidR="001E7713" w:rsidRPr="00865544">
              <w:rPr>
                <w:sz w:val="26"/>
                <w:szCs w:val="26"/>
              </w:rPr>
              <w:t xml:space="preserve"> территориальные </w:t>
            </w:r>
            <w:r w:rsidR="001B4180" w:rsidRPr="00865544">
              <w:rPr>
                <w:sz w:val="26"/>
                <w:szCs w:val="26"/>
              </w:rPr>
              <w:t xml:space="preserve">подразделения </w:t>
            </w:r>
            <w:r w:rsidR="001E7713" w:rsidRPr="00865544">
              <w:rPr>
                <w:sz w:val="26"/>
                <w:szCs w:val="26"/>
              </w:rPr>
              <w:t xml:space="preserve">федеральных органов исполнительной власти  </w:t>
            </w:r>
          </w:p>
        </w:tc>
      </w:tr>
      <w:tr w:rsidR="00094192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2" w:rsidRPr="00865544" w:rsidRDefault="00094192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1.1.3.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2" w:rsidRPr="00865544" w:rsidRDefault="00094192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 ходе исполнения решений Н</w:t>
            </w:r>
            <w:r w:rsidR="00B7257C" w:rsidRPr="00865544">
              <w:rPr>
                <w:rFonts w:ascii="Times New Roman" w:hAnsi="Times New Roman"/>
                <w:sz w:val="26"/>
                <w:szCs w:val="26"/>
              </w:rPr>
              <w:t>АК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A3E70" w:rsidRPr="00865544">
              <w:rPr>
                <w:rFonts w:ascii="Times New Roman" w:hAnsi="Times New Roman"/>
                <w:sz w:val="26"/>
                <w:szCs w:val="26"/>
              </w:rPr>
              <w:t xml:space="preserve">региональной антитеррористической комиссии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АТК, реализации Комплексного плана, а также </w:t>
            </w:r>
            <w:r w:rsidR="00A14EC7" w:rsidRPr="00865544">
              <w:rPr>
                <w:rFonts w:ascii="Times New Roman" w:hAnsi="Times New Roman"/>
                <w:sz w:val="26"/>
                <w:szCs w:val="26"/>
              </w:rPr>
              <w:t xml:space="preserve">Регионального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плана 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92" w:rsidRPr="00865544" w:rsidRDefault="00094192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0" w:rsidRPr="00865544" w:rsidRDefault="003B3F3E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 w:rsidR="00EB0AB9" w:rsidRPr="00865544">
              <w:rPr>
                <w:rFonts w:ascii="Times New Roman" w:hAnsi="Times New Roman"/>
                <w:sz w:val="26"/>
                <w:szCs w:val="26"/>
              </w:rPr>
              <w:t>АТК в МО</w:t>
            </w:r>
          </w:p>
        </w:tc>
      </w:tr>
      <w:tr w:rsidR="0097326E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97326E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1.1.4.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97326E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 состоянии </w:t>
            </w:r>
            <w:r w:rsidR="00EC5D2C" w:rsidRPr="00865544">
              <w:rPr>
                <w:rFonts w:ascii="Times New Roman" w:hAnsi="Times New Roman"/>
                <w:sz w:val="26"/>
                <w:szCs w:val="26"/>
              </w:rPr>
              <w:t xml:space="preserve">АТЗ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объектов транспортной инфраструктуры воздушного, железнодорожного и автомобильного транспорта, расположенн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 xml:space="preserve">ых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на территории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, и мерах по ее совершенствованию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97326E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82236F" w:rsidP="00865544">
            <w:pPr>
              <w:pStyle w:val="af2"/>
              <w:ind w:right="34" w:firstLine="101"/>
              <w:jc w:val="both"/>
              <w:rPr>
                <w:sz w:val="26"/>
                <w:szCs w:val="26"/>
              </w:rPr>
            </w:pPr>
            <w:r w:rsidRPr="00865544">
              <w:rPr>
                <w:sz w:val="26"/>
                <w:szCs w:val="26"/>
              </w:rPr>
              <w:t xml:space="preserve">Территориальные </w:t>
            </w:r>
            <w:r w:rsidR="001B4180" w:rsidRPr="00865544">
              <w:rPr>
                <w:sz w:val="26"/>
                <w:szCs w:val="26"/>
              </w:rPr>
              <w:t xml:space="preserve">подразделения </w:t>
            </w:r>
            <w:r w:rsidRPr="00865544">
              <w:rPr>
                <w:sz w:val="26"/>
                <w:szCs w:val="26"/>
              </w:rPr>
              <w:t>федеральных</w:t>
            </w:r>
            <w:r w:rsidR="00BC05F4" w:rsidRPr="00865544">
              <w:rPr>
                <w:sz w:val="26"/>
                <w:szCs w:val="26"/>
              </w:rPr>
              <w:t xml:space="preserve"> органов исполнительной власти.</w:t>
            </w:r>
          </w:p>
          <w:p w:rsidR="0082236F" w:rsidRPr="00865544" w:rsidRDefault="0082236F" w:rsidP="00865544">
            <w:pPr>
              <w:pStyle w:val="af2"/>
              <w:ind w:right="34" w:firstLine="101"/>
              <w:jc w:val="both"/>
              <w:rPr>
                <w:sz w:val="26"/>
                <w:szCs w:val="26"/>
              </w:rPr>
            </w:pPr>
          </w:p>
        </w:tc>
      </w:tr>
      <w:tr w:rsidR="00027C64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AD" w:rsidRPr="00865544" w:rsidRDefault="004749AD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</w:t>
            </w:r>
            <w:r w:rsidR="0097326E" w:rsidRPr="00865544">
              <w:rPr>
                <w:rFonts w:ascii="Times New Roman" w:hAnsi="Times New Roman"/>
                <w:sz w:val="26"/>
                <w:szCs w:val="26"/>
              </w:rPr>
              <w:t>5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AD" w:rsidRPr="00865544" w:rsidRDefault="004749AD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 мерах по предотвращению </w:t>
            </w:r>
            <w:r w:rsidR="002B3BDF" w:rsidRPr="00865544">
              <w:rPr>
                <w:rFonts w:ascii="Times New Roman" w:hAnsi="Times New Roman"/>
                <w:sz w:val="26"/>
                <w:szCs w:val="26"/>
              </w:rPr>
              <w:t xml:space="preserve">террористических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угроз </w:t>
            </w:r>
            <w:r w:rsidR="001F6A37" w:rsidRPr="00865544">
              <w:rPr>
                <w:rFonts w:ascii="Times New Roman" w:hAnsi="Times New Roman"/>
                <w:sz w:val="26"/>
                <w:szCs w:val="26"/>
              </w:rPr>
              <w:t xml:space="preserve">на территории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="001F6A37" w:rsidRPr="00865544">
              <w:rPr>
                <w:rFonts w:ascii="Times New Roman" w:hAnsi="Times New Roman"/>
                <w:sz w:val="26"/>
                <w:szCs w:val="26"/>
              </w:rPr>
              <w:t xml:space="preserve">, в том числе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в период подготовки и проведения </w:t>
            </w:r>
            <w:r w:rsidR="001F6A37" w:rsidRPr="00865544">
              <w:rPr>
                <w:rFonts w:ascii="Times New Roman" w:hAnsi="Times New Roman"/>
                <w:sz w:val="26"/>
                <w:szCs w:val="26"/>
              </w:rPr>
              <w:t xml:space="preserve">массовых </w:t>
            </w:r>
            <w:r w:rsidR="00C20AA5" w:rsidRPr="00865544">
              <w:rPr>
                <w:rFonts w:ascii="Times New Roman" w:hAnsi="Times New Roman"/>
                <w:sz w:val="26"/>
                <w:szCs w:val="26"/>
              </w:rPr>
              <w:t>общественно-политических</w:t>
            </w:r>
            <w:r w:rsidR="001F6A37" w:rsidRPr="00865544">
              <w:rPr>
                <w:rFonts w:ascii="Times New Roman" w:hAnsi="Times New Roman"/>
                <w:sz w:val="26"/>
                <w:szCs w:val="26"/>
              </w:rPr>
              <w:t xml:space="preserve">, культурных и </w:t>
            </w:r>
            <w:r w:rsidR="00A75611" w:rsidRPr="00865544">
              <w:rPr>
                <w:rFonts w:ascii="Times New Roman" w:hAnsi="Times New Roman"/>
                <w:sz w:val="26"/>
                <w:szCs w:val="26"/>
              </w:rPr>
              <w:t xml:space="preserve">иных </w:t>
            </w:r>
            <w:r w:rsidR="004E5916" w:rsidRPr="00865544">
              <w:rPr>
                <w:rFonts w:ascii="Times New Roman" w:hAnsi="Times New Roman"/>
                <w:sz w:val="26"/>
                <w:szCs w:val="26"/>
              </w:rPr>
              <w:t>мероприятий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AD" w:rsidRPr="00865544" w:rsidRDefault="004749AD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="007A1409" w:rsidRPr="008655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A1409"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="007A1409" w:rsidRPr="00865544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7A1409"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квартал</w:t>
            </w:r>
            <w:r w:rsidR="007A1409" w:rsidRPr="0086554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AD" w:rsidRPr="00865544" w:rsidRDefault="002B3BDF" w:rsidP="00865544">
            <w:pPr>
              <w:pStyle w:val="af2"/>
              <w:ind w:right="34" w:firstLine="101"/>
              <w:jc w:val="both"/>
              <w:rPr>
                <w:sz w:val="26"/>
                <w:szCs w:val="26"/>
              </w:rPr>
            </w:pPr>
            <w:r w:rsidRPr="00865544">
              <w:rPr>
                <w:sz w:val="26"/>
                <w:szCs w:val="26"/>
              </w:rPr>
              <w:t xml:space="preserve">Территориальные </w:t>
            </w:r>
            <w:r w:rsidR="001B4180" w:rsidRPr="00865544">
              <w:rPr>
                <w:sz w:val="26"/>
                <w:szCs w:val="26"/>
              </w:rPr>
              <w:t xml:space="preserve">подразделения </w:t>
            </w:r>
            <w:r w:rsidRPr="00865544">
              <w:rPr>
                <w:sz w:val="26"/>
                <w:szCs w:val="26"/>
              </w:rPr>
              <w:t>федеральных органов исполнительной власти, органы местного самоуправления</w:t>
            </w:r>
            <w:r w:rsidR="004F6C63" w:rsidRPr="00865544">
              <w:rPr>
                <w:sz w:val="26"/>
                <w:szCs w:val="26"/>
              </w:rPr>
              <w:t xml:space="preserve"> </w:t>
            </w:r>
            <w:r w:rsidR="00BC05F4" w:rsidRPr="00865544">
              <w:rPr>
                <w:sz w:val="26"/>
                <w:szCs w:val="26"/>
              </w:rPr>
              <w:t>МО Красноуфимский округ</w:t>
            </w:r>
            <w:r w:rsidRPr="00865544">
              <w:rPr>
                <w:sz w:val="26"/>
                <w:szCs w:val="26"/>
              </w:rPr>
              <w:t xml:space="preserve">, общественные объединения и иные </w:t>
            </w:r>
            <w:r w:rsidRPr="00865544">
              <w:rPr>
                <w:sz w:val="26"/>
                <w:szCs w:val="26"/>
              </w:rPr>
              <w:lastRenderedPageBreak/>
              <w:t xml:space="preserve">организации </w:t>
            </w:r>
          </w:p>
        </w:tc>
      </w:tr>
      <w:tr w:rsidR="0097326E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97326E" w:rsidP="00BC05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1.1.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6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0B" w:rsidRPr="00865544" w:rsidRDefault="0097326E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 мерах по противодействию незаконному обороту оружия, боеприпасов и </w:t>
            </w:r>
            <w:r w:rsidR="004F6C63" w:rsidRPr="00865544">
              <w:rPr>
                <w:rFonts w:ascii="Times New Roman" w:hAnsi="Times New Roman"/>
                <w:sz w:val="26"/>
                <w:szCs w:val="26"/>
              </w:rPr>
              <w:t xml:space="preserve">ВВ 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E" w:rsidRPr="00865544" w:rsidRDefault="0097326E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32" w:rsidRPr="00865544" w:rsidRDefault="004F6C63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Территориальные </w:t>
            </w:r>
            <w:r w:rsidR="001B4180" w:rsidRPr="00865544">
              <w:rPr>
                <w:rFonts w:ascii="Times New Roman" w:hAnsi="Times New Roman"/>
                <w:sz w:val="26"/>
                <w:szCs w:val="26"/>
              </w:rPr>
              <w:t xml:space="preserve">подразделения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федеральных органов исполнительной власти, органы местного самоуправления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336280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B2" w:rsidRPr="00865544" w:rsidRDefault="00A352A1" w:rsidP="005044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1.1.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7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4" w:rsidRPr="00865544" w:rsidRDefault="00071AB2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О результатах деятельности </w:t>
            </w:r>
            <w:r w:rsidR="00573661"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антитеррористической комиссии в </w:t>
            </w:r>
            <w:r w:rsidR="00DA7C40" w:rsidRPr="00865544">
              <w:rPr>
                <w:rStyle w:val="FontStyle17"/>
                <w:b w:val="0"/>
                <w:bCs/>
                <w:sz w:val="26"/>
                <w:szCs w:val="26"/>
              </w:rPr>
              <w:t>МО Красноуфимский округ</w:t>
            </w:r>
            <w:r w:rsidR="00BC05F4"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 </w:t>
            </w:r>
            <w:r w:rsidRPr="00865544">
              <w:rPr>
                <w:rStyle w:val="FontStyle17"/>
                <w:b w:val="0"/>
                <w:bCs/>
                <w:sz w:val="26"/>
                <w:szCs w:val="26"/>
              </w:rPr>
              <w:t>в 201</w:t>
            </w:r>
            <w:r w:rsidR="00336280" w:rsidRPr="00865544">
              <w:rPr>
                <w:rStyle w:val="FontStyle17"/>
                <w:b w:val="0"/>
                <w:bCs/>
                <w:sz w:val="26"/>
                <w:szCs w:val="26"/>
              </w:rPr>
              <w:t>7</w:t>
            </w:r>
            <w:r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 году, основных </w:t>
            </w:r>
            <w:r w:rsidR="00336280"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задачах </w:t>
            </w:r>
            <w:r w:rsidRPr="00865544">
              <w:rPr>
                <w:rStyle w:val="FontStyle17"/>
                <w:b w:val="0"/>
                <w:bCs/>
                <w:sz w:val="26"/>
                <w:szCs w:val="26"/>
              </w:rPr>
              <w:t xml:space="preserve">и утверждении плана работы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101AA4" w:rsidRPr="00865544">
              <w:rPr>
                <w:rFonts w:ascii="Times New Roman" w:hAnsi="Times New Roman"/>
                <w:sz w:val="26"/>
                <w:szCs w:val="26"/>
              </w:rPr>
              <w:t xml:space="preserve">ТК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на 201</w:t>
            </w:r>
            <w:r w:rsidR="00336280" w:rsidRPr="00865544">
              <w:rPr>
                <w:rFonts w:ascii="Times New Roman" w:hAnsi="Times New Roman"/>
                <w:sz w:val="26"/>
                <w:szCs w:val="26"/>
              </w:rPr>
              <w:t>8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B2" w:rsidRPr="00865544" w:rsidRDefault="00616F39" w:rsidP="00865544">
            <w:pPr>
              <w:spacing w:after="0" w:line="240" w:lineRule="auto"/>
              <w:ind w:right="34"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B2" w:rsidRPr="00865544" w:rsidRDefault="00A352A1" w:rsidP="00865544">
            <w:pPr>
              <w:spacing w:after="0" w:line="240" w:lineRule="auto"/>
              <w:ind w:right="34" w:firstLine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573661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дминистрация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 xml:space="preserve">МО Красноуфимский округ </w:t>
            </w:r>
            <w:r w:rsidR="001B4180" w:rsidRPr="00865544">
              <w:rPr>
                <w:rFonts w:ascii="Times New Roman" w:hAnsi="Times New Roman"/>
                <w:sz w:val="26"/>
                <w:szCs w:val="26"/>
              </w:rPr>
              <w:t>члены АТК в МО</w:t>
            </w:r>
          </w:p>
        </w:tc>
      </w:tr>
      <w:tr w:rsidR="0009742A" w:rsidRPr="00865544" w:rsidTr="002B334E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65544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1.2.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4" w:rsidRPr="00865544" w:rsidRDefault="008C1AE7" w:rsidP="00865544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Иные организационно-управленческие мероприятия, направленные на профилактику терроризма</w:t>
            </w:r>
          </w:p>
        </w:tc>
      </w:tr>
      <w:tr w:rsidR="005452AC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AC" w:rsidRPr="00865544" w:rsidRDefault="005452AC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AC" w:rsidRPr="00865544" w:rsidRDefault="006A75C8" w:rsidP="00865544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Актуализировать</w:t>
            </w:r>
            <w:r w:rsidR="005452AC" w:rsidRPr="00865544">
              <w:rPr>
                <w:rFonts w:ascii="Times New Roman" w:hAnsi="Times New Roman"/>
                <w:sz w:val="26"/>
                <w:szCs w:val="26"/>
              </w:rPr>
              <w:t xml:space="preserve"> перечень потенциальных объектов террористических посягательств, расположенных на территории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AC" w:rsidRPr="00865544" w:rsidRDefault="006A75C8" w:rsidP="00865544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201008" w:rsidRPr="00865544">
              <w:rPr>
                <w:rFonts w:ascii="Times New Roman" w:hAnsi="Times New Roman"/>
                <w:sz w:val="26"/>
                <w:szCs w:val="26"/>
              </w:rPr>
              <w:t xml:space="preserve">01 марта 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AC" w:rsidRPr="00865544" w:rsidRDefault="00013561" w:rsidP="00865544">
            <w:pPr>
              <w:spacing w:after="0" w:line="240" w:lineRule="auto"/>
              <w:ind w:left="-101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Территориальны</w:t>
            </w:r>
            <w:r w:rsidR="001B4180" w:rsidRPr="00865544">
              <w:rPr>
                <w:rFonts w:ascii="Times New Roman" w:hAnsi="Times New Roman"/>
                <w:sz w:val="26"/>
                <w:szCs w:val="26"/>
              </w:rPr>
              <w:t xml:space="preserve">еподразделения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орган</w:t>
            </w:r>
            <w:r w:rsidR="001B4180" w:rsidRPr="00865544">
              <w:rPr>
                <w:rFonts w:ascii="Times New Roman" w:hAnsi="Times New Roman"/>
                <w:sz w:val="26"/>
                <w:szCs w:val="26"/>
              </w:rPr>
              <w:t>ы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федеральной службы безопасности, органа внутренних дел, Администрация </w:t>
            </w:r>
            <w:r w:rsidR="00BC05F4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705338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5" w:rsidRPr="00865544" w:rsidRDefault="00245C41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1.2.</w:t>
            </w:r>
            <w:r w:rsidR="00897D71" w:rsidRPr="00865544">
              <w:rPr>
                <w:rFonts w:ascii="Times New Roman" w:hAnsi="Times New Roman"/>
                <w:sz w:val="26"/>
                <w:szCs w:val="26"/>
              </w:rPr>
              <w:t>2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E2" w:rsidRPr="00865544" w:rsidRDefault="00516C33" w:rsidP="00865544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</w:t>
            </w:r>
            <w:r w:rsidR="00C0649A" w:rsidRPr="00865544">
              <w:rPr>
                <w:rFonts w:ascii="Times New Roman" w:hAnsi="Times New Roman"/>
                <w:sz w:val="26"/>
                <w:szCs w:val="26"/>
              </w:rPr>
              <w:t xml:space="preserve">рганизовать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проверк</w:t>
            </w:r>
            <w:r w:rsidR="003402BF" w:rsidRPr="00865544">
              <w:rPr>
                <w:rFonts w:ascii="Times New Roman" w:hAnsi="Times New Roman"/>
                <w:sz w:val="26"/>
                <w:szCs w:val="26"/>
              </w:rPr>
              <w:t>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A954D5" w:rsidRPr="00865544">
              <w:rPr>
                <w:rFonts w:ascii="Times New Roman" w:hAnsi="Times New Roman"/>
                <w:sz w:val="26"/>
                <w:szCs w:val="26"/>
              </w:rPr>
              <w:t>исполнени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ю решений (указаний) </w:t>
            </w:r>
            <w:r w:rsidR="00A954D5" w:rsidRPr="00865544">
              <w:rPr>
                <w:rFonts w:ascii="Times New Roman" w:hAnsi="Times New Roman"/>
                <w:sz w:val="26"/>
                <w:szCs w:val="26"/>
              </w:rPr>
              <w:t>Н</w:t>
            </w:r>
            <w:r w:rsidR="00A01F6E" w:rsidRPr="00865544">
              <w:rPr>
                <w:rFonts w:ascii="Times New Roman" w:hAnsi="Times New Roman"/>
                <w:sz w:val="26"/>
                <w:szCs w:val="26"/>
              </w:rPr>
              <w:t>АК</w:t>
            </w:r>
            <w:r w:rsidR="006A75C8" w:rsidRPr="00865544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АТК</w:t>
            </w:r>
            <w:r w:rsidR="00A954D5" w:rsidRPr="00865544">
              <w:rPr>
                <w:rFonts w:ascii="Times New Roman" w:hAnsi="Times New Roman"/>
                <w:sz w:val="26"/>
                <w:szCs w:val="26"/>
              </w:rPr>
              <w:t>, а также по профилактике терроризма, минимизации и</w:t>
            </w:r>
            <w:r w:rsidR="00705338" w:rsidRPr="00865544">
              <w:rPr>
                <w:rFonts w:ascii="Times New Roman" w:hAnsi="Times New Roman"/>
                <w:sz w:val="26"/>
                <w:szCs w:val="26"/>
              </w:rPr>
              <w:t xml:space="preserve"> (или) </w:t>
            </w:r>
            <w:r w:rsidR="00A954D5" w:rsidRPr="00865544">
              <w:rPr>
                <w:rFonts w:ascii="Times New Roman" w:hAnsi="Times New Roman"/>
                <w:sz w:val="26"/>
                <w:szCs w:val="26"/>
              </w:rPr>
              <w:t xml:space="preserve">ликвидации его последствий. 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5" w:rsidRPr="00865544" w:rsidRDefault="00201008" w:rsidP="00865544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D5" w:rsidRPr="00865544" w:rsidRDefault="00201008" w:rsidP="00865544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Члены АТК в МО</w:t>
            </w:r>
          </w:p>
        </w:tc>
      </w:tr>
      <w:tr w:rsidR="00544B52" w:rsidRPr="00865544" w:rsidTr="002B334E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D" w:rsidRPr="00865544" w:rsidRDefault="00CF64A1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1.2.</w:t>
            </w:r>
            <w:r w:rsidR="00897D71" w:rsidRPr="00865544">
              <w:rPr>
                <w:rFonts w:ascii="Times New Roman" w:hAnsi="Times New Roman"/>
                <w:sz w:val="26"/>
                <w:szCs w:val="26"/>
              </w:rPr>
              <w:t>3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D" w:rsidRPr="00865544" w:rsidRDefault="00CF64A1" w:rsidP="00865544">
            <w:pPr>
              <w:spacing w:after="0" w:line="240" w:lineRule="auto"/>
              <w:ind w:left="-101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</w:t>
            </w:r>
            <w:r w:rsidR="00902E9B" w:rsidRPr="00865544">
              <w:rPr>
                <w:rFonts w:ascii="Times New Roman" w:hAnsi="Times New Roman"/>
                <w:sz w:val="26"/>
                <w:szCs w:val="26"/>
              </w:rPr>
              <w:t xml:space="preserve">рганизовать </w:t>
            </w:r>
            <w:r w:rsidR="00FA23AC" w:rsidRPr="00865544">
              <w:rPr>
                <w:rFonts w:ascii="Times New Roman" w:hAnsi="Times New Roman"/>
                <w:sz w:val="26"/>
                <w:szCs w:val="26"/>
              </w:rPr>
              <w:t>п</w:t>
            </w:r>
            <w:r w:rsidR="00D8780D" w:rsidRPr="00865544">
              <w:rPr>
                <w:rFonts w:ascii="Times New Roman" w:hAnsi="Times New Roman"/>
                <w:sz w:val="26"/>
                <w:szCs w:val="26"/>
              </w:rPr>
              <w:t>роведение профилактических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780D" w:rsidRPr="00865544">
              <w:rPr>
                <w:rFonts w:ascii="Times New Roman" w:hAnsi="Times New Roman"/>
                <w:sz w:val="26"/>
                <w:szCs w:val="26"/>
              </w:rPr>
              <w:t>и информационно-пропагандистских мероприятий, направленных на активизацию процесса добровольной выдачи населением незаконно хранящегося оружия, взрывчатых веществ и взрывных устройств, а также компонентов для их изготовления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D" w:rsidRPr="00865544" w:rsidRDefault="00243306" w:rsidP="00865544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</w:t>
            </w:r>
            <w:r w:rsidR="00CF64A1" w:rsidRPr="00865544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544B52" w:rsidRPr="00865544">
              <w:rPr>
                <w:rFonts w:ascii="Times New Roman" w:hAnsi="Times New Roman"/>
                <w:sz w:val="26"/>
                <w:szCs w:val="26"/>
              </w:rPr>
              <w:t>2</w:t>
            </w:r>
            <w:r w:rsidR="00CF64A1" w:rsidRPr="00865544">
              <w:rPr>
                <w:rFonts w:ascii="Times New Roman" w:hAnsi="Times New Roman"/>
                <w:sz w:val="26"/>
                <w:szCs w:val="26"/>
              </w:rPr>
              <w:t xml:space="preserve"> мая 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D" w:rsidRPr="00865544" w:rsidRDefault="00201008" w:rsidP="00865544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Члены АТК в МО</w:t>
            </w:r>
          </w:p>
        </w:tc>
      </w:tr>
      <w:tr w:rsidR="00C2384F" w:rsidRPr="00865544" w:rsidTr="002B334E">
        <w:trPr>
          <w:trHeight w:val="207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4F" w:rsidRPr="00865544" w:rsidRDefault="00C2384F" w:rsidP="003F0686">
            <w:pPr>
              <w:spacing w:after="0" w:line="240" w:lineRule="auto"/>
              <w:ind w:left="40" w:right="1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2. Мероприятия по исполнению решений НАК и Антитеррористической комиссии в Свердловской области</w:t>
            </w:r>
            <w:r w:rsidRPr="00865544">
              <w:rPr>
                <w:rStyle w:val="af4"/>
                <w:rFonts w:ascii="Times New Roman" w:hAnsi="Times New Roman"/>
                <w:b/>
                <w:sz w:val="26"/>
                <w:szCs w:val="26"/>
              </w:rPr>
              <w:footnoteReference w:id="6"/>
            </w:r>
          </w:p>
        </w:tc>
      </w:tr>
      <w:tr w:rsidR="0061201D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1D" w:rsidRPr="00865544" w:rsidRDefault="0061201D" w:rsidP="006120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№№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1D" w:rsidRPr="00865544" w:rsidRDefault="0061201D" w:rsidP="003F0686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Протокол НАК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(дата, номер, пункт)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1D" w:rsidRPr="00865544" w:rsidRDefault="0061201D" w:rsidP="006120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1D" w:rsidRPr="00865544" w:rsidRDefault="0061201D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</w:p>
          <w:p w:rsidR="0061201D" w:rsidRPr="00865544" w:rsidRDefault="0061201D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исполнения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1D" w:rsidRPr="00865544" w:rsidRDefault="0061201D" w:rsidP="0061201D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Исполнители (соисполнители)</w:t>
            </w:r>
          </w:p>
        </w:tc>
      </w:tr>
      <w:tr w:rsidR="0061201D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1D" w:rsidRPr="00865544" w:rsidRDefault="00023B10" w:rsidP="006120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1D" w:rsidRPr="00865544" w:rsidRDefault="0061201D" w:rsidP="003F0686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пункт 2.1.3 раздел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заседания НАК от 11.10.2016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1D" w:rsidRPr="00865544" w:rsidRDefault="004D7E7B" w:rsidP="004D7E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Разработать и утвердить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 xml:space="preserve">в соответствии с рекомендациями НАК положение и регламент АТК в МО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1D" w:rsidRPr="00865544" w:rsidRDefault="0061201D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4D7E7B" w:rsidRPr="00865544">
              <w:rPr>
                <w:rFonts w:ascii="Times New Roman" w:hAnsi="Times New Roman"/>
                <w:sz w:val="26"/>
                <w:szCs w:val="26"/>
              </w:rPr>
              <w:t>15 ноября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1D" w:rsidRPr="00865544" w:rsidRDefault="004D7E7B" w:rsidP="004D7E7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6120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3F0686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пункт 2.1.6 раздел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заседания НАК от 11.10.2016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E31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554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Принять участие в учебных сборах, проводимых аппаратом региональной АТК </w:t>
            </w:r>
            <w:r w:rsidRPr="00865544">
              <w:rPr>
                <w:rFonts w:ascii="Times New Roman" w:hAnsi="Times New Roman"/>
                <w:color w:val="000000"/>
                <w:sz w:val="26"/>
                <w:szCs w:val="26"/>
              </w:rPr>
              <w:t>по вопросу реализации полномочий органов местного самоуправления в области профилактики терроризма, минимизации и (или) ликвидации последствий его проявлений, а также организационное и материально-техническое обеспечение деятельности АТК в МО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15 ноября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A7C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5.3 пункта 5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оперативного штаба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в Свердловской области</w:t>
            </w:r>
            <w:r w:rsidRPr="00865544">
              <w:rPr>
                <w:rStyle w:val="af4"/>
                <w:rFonts w:ascii="Times New Roman" w:hAnsi="Times New Roman"/>
                <w:sz w:val="26"/>
                <w:szCs w:val="26"/>
              </w:rPr>
              <w:footnoteReference w:id="7"/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 xml:space="preserve">от 28.04.2014 № 2 </w:t>
            </w:r>
          </w:p>
          <w:p w:rsidR="00E310E1" w:rsidRPr="00865544" w:rsidRDefault="00E310E1" w:rsidP="00156423">
            <w:pPr>
              <w:spacing w:after="0" w:line="23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В обязательном порядке с участием детей и обслуживающего персонала проводить тренировки по отработке действий при возникновении чрезвычайных ситуаций техногенного и природного характеров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3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, территориальные подразделения федеральных органов исполнительной власти </w:t>
            </w:r>
          </w:p>
        </w:tc>
      </w:tr>
      <w:tr w:rsidR="00E310E1" w:rsidRPr="00865544" w:rsidTr="002B334E">
        <w:trPr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6.1 пункта 6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12.09.2014 № 3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865544">
            <w:pPr>
              <w:spacing w:after="0"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Контролировать организацию работы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 xml:space="preserve">в муниципальном образовании,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по профилактике терроризма, в том числе по обучению муниципальных служащих, закреплённых за указанным направлением деятельности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3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3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5044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5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6.5 пункта 6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12.09.2014 № 3 </w:t>
            </w:r>
          </w:p>
          <w:p w:rsidR="00E310E1" w:rsidRPr="00865544" w:rsidRDefault="00E310E1" w:rsidP="004116A4">
            <w:pPr>
              <w:spacing w:after="0" w:line="240" w:lineRule="auto"/>
              <w:ind w:left="182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93" w:rsidRPr="00865544" w:rsidRDefault="00E310E1" w:rsidP="005044CC">
            <w:pPr>
              <w:pStyle w:val="af6"/>
              <w:spacing w:before="0"/>
              <w:jc w:val="both"/>
              <w:rPr>
                <w:sz w:val="26"/>
                <w:szCs w:val="26"/>
              </w:rPr>
            </w:pPr>
            <w:r w:rsidRPr="00865544">
              <w:rPr>
                <w:sz w:val="26"/>
                <w:szCs w:val="26"/>
              </w:rPr>
              <w:t xml:space="preserve">Освещать в местных средствах массовой информации и на официальных сайтах в сети Интернет мероприятия </w:t>
            </w:r>
            <w:r w:rsidRPr="00865544">
              <w:rPr>
                <w:sz w:val="26"/>
                <w:szCs w:val="26"/>
              </w:rPr>
              <w:br/>
              <w:t>по профилактике терроризма, проводимые на территории муниципальн</w:t>
            </w:r>
            <w:r w:rsidR="005044CC" w:rsidRPr="00865544">
              <w:rPr>
                <w:sz w:val="26"/>
                <w:szCs w:val="26"/>
              </w:rPr>
              <w:t>ого</w:t>
            </w:r>
            <w:r w:rsidRPr="00865544">
              <w:rPr>
                <w:sz w:val="26"/>
                <w:szCs w:val="26"/>
              </w:rPr>
              <w:t xml:space="preserve"> образовани</w:t>
            </w:r>
            <w:r w:rsidR="005044CC" w:rsidRPr="00865544">
              <w:rPr>
                <w:sz w:val="26"/>
                <w:szCs w:val="26"/>
              </w:rPr>
              <w:t>я.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, члены АТК в МО 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5044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6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6.7 пункта 6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12.09.2014 № 3 </w:t>
            </w:r>
          </w:p>
          <w:p w:rsidR="00E310E1" w:rsidRPr="00865544" w:rsidRDefault="00E310E1" w:rsidP="004116A4">
            <w:pPr>
              <w:spacing w:after="0" w:line="240" w:lineRule="auto"/>
              <w:ind w:left="182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834327">
            <w:pPr>
              <w:pStyle w:val="decor"/>
              <w:spacing w:before="0" w:beforeAutospacing="0" w:after="0" w:afterAutospacing="0"/>
              <w:jc w:val="both"/>
              <w:rPr>
                <w:b w:val="0"/>
                <w:color w:val="auto"/>
                <w:sz w:val="26"/>
                <w:szCs w:val="26"/>
              </w:rPr>
            </w:pPr>
            <w:r w:rsidRPr="00865544">
              <w:rPr>
                <w:rStyle w:val="FontStyle13"/>
                <w:rFonts w:eastAsia="Arial"/>
                <w:b w:val="0"/>
                <w:i w:val="0"/>
                <w:iCs w:val="0"/>
                <w:color w:val="auto"/>
              </w:rPr>
              <w:lastRenderedPageBreak/>
              <w:t xml:space="preserve">Представлять полугодовые отчёты </w:t>
            </w:r>
            <w:r w:rsidRPr="00865544">
              <w:rPr>
                <w:rStyle w:val="FontStyle13"/>
                <w:rFonts w:eastAsia="Arial"/>
                <w:b w:val="0"/>
                <w:i w:val="0"/>
                <w:iCs w:val="0"/>
                <w:color w:val="auto"/>
              </w:rPr>
              <w:br/>
            </w:r>
            <w:r w:rsidRPr="00865544">
              <w:rPr>
                <w:b w:val="0"/>
                <w:color w:val="auto"/>
                <w:sz w:val="26"/>
                <w:szCs w:val="26"/>
              </w:rPr>
              <w:t xml:space="preserve">о ходе выполнения мероприятий Комплексного плана и Регионального плана, в адрес </w:t>
            </w:r>
            <w:r w:rsidRPr="00865544">
              <w:rPr>
                <w:b w:val="0"/>
                <w:color w:val="auto"/>
                <w:sz w:val="26"/>
                <w:szCs w:val="26"/>
              </w:rPr>
              <w:lastRenderedPageBreak/>
              <w:t>управляющ</w:t>
            </w:r>
            <w:r w:rsidR="005044CC" w:rsidRPr="00865544">
              <w:rPr>
                <w:b w:val="0"/>
                <w:color w:val="auto"/>
                <w:sz w:val="26"/>
                <w:szCs w:val="26"/>
              </w:rPr>
              <w:t>его</w:t>
            </w:r>
            <w:r w:rsidRPr="00865544"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="005044CC" w:rsidRPr="00865544">
              <w:rPr>
                <w:b w:val="0"/>
                <w:color w:val="auto"/>
                <w:sz w:val="26"/>
                <w:szCs w:val="26"/>
              </w:rPr>
              <w:t xml:space="preserve">Западного </w:t>
            </w:r>
            <w:r w:rsidRPr="00865544">
              <w:rPr>
                <w:b w:val="0"/>
                <w:color w:val="auto"/>
                <w:sz w:val="26"/>
                <w:szCs w:val="26"/>
              </w:rPr>
              <w:t>управленческ</w:t>
            </w:r>
            <w:r w:rsidR="005044CC" w:rsidRPr="00865544">
              <w:rPr>
                <w:b w:val="0"/>
                <w:color w:val="auto"/>
                <w:sz w:val="26"/>
                <w:szCs w:val="26"/>
              </w:rPr>
              <w:t>ого округа</w:t>
            </w:r>
            <w:r w:rsidRPr="00865544">
              <w:rPr>
                <w:b w:val="0"/>
                <w:color w:val="auto"/>
                <w:sz w:val="26"/>
                <w:szCs w:val="26"/>
              </w:rPr>
              <w:t xml:space="preserve"> </w:t>
            </w:r>
            <w:r w:rsidR="005044CC" w:rsidRPr="00865544">
              <w:rPr>
                <w:b w:val="0"/>
                <w:color w:val="auto"/>
                <w:sz w:val="26"/>
                <w:szCs w:val="26"/>
              </w:rPr>
              <w:t>С</w:t>
            </w:r>
            <w:r w:rsidRPr="00865544">
              <w:rPr>
                <w:b w:val="0"/>
                <w:color w:val="auto"/>
                <w:sz w:val="26"/>
                <w:szCs w:val="26"/>
              </w:rPr>
              <w:t xml:space="preserve">вердловской области строго </w:t>
            </w:r>
            <w:r w:rsidRPr="00865544">
              <w:rPr>
                <w:b w:val="0"/>
                <w:color w:val="auto"/>
                <w:sz w:val="26"/>
                <w:szCs w:val="26"/>
              </w:rPr>
              <w:br/>
              <w:t>по установленной форме отч</w:t>
            </w:r>
            <w:r w:rsidR="004223C4" w:rsidRPr="00865544">
              <w:rPr>
                <w:b w:val="0"/>
                <w:color w:val="auto"/>
                <w:sz w:val="26"/>
                <w:szCs w:val="26"/>
              </w:rPr>
              <w:t>е</w:t>
            </w:r>
            <w:bookmarkStart w:id="0" w:name="_GoBack"/>
            <w:bookmarkEnd w:id="0"/>
            <w:r w:rsidRPr="00865544">
              <w:rPr>
                <w:b w:val="0"/>
                <w:color w:val="auto"/>
                <w:sz w:val="26"/>
                <w:szCs w:val="26"/>
              </w:rPr>
              <w:t>тности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D13327" w:rsidP="00D13327">
            <w:pPr>
              <w:spacing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05 числа месяца, следующего </w:t>
            </w:r>
            <w:r w:rsidR="00E310E1" w:rsidRPr="00865544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="00E310E1"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отчётным периодом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 xml:space="preserve">МО Красноуфимский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члены АТК в МО</w:t>
            </w:r>
          </w:p>
        </w:tc>
      </w:tr>
      <w:tr w:rsidR="00E310E1" w:rsidRPr="00865544" w:rsidTr="002B334E">
        <w:trPr>
          <w:trHeight w:val="19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7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61201D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7.1 пункта 7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12.09.2014 № 3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50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Рассматривать на заседаниях антитеррористическ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муниципальн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образовани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я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, результаты исполнения мероприятий, предусмотренных Комплексным планом</w:t>
            </w:r>
            <w:r w:rsidR="00865544">
              <w:rPr>
                <w:rFonts w:ascii="Times New Roman" w:hAnsi="Times New Roman"/>
                <w:sz w:val="26"/>
                <w:szCs w:val="26"/>
              </w:rPr>
              <w:t xml:space="preserve"> и Региональным планом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в части, касающейся орган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местного самоуправления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.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5044CC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, члены АТК в МО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8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7.1 пункта 7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29.12.2014 № 4 </w:t>
            </w:r>
          </w:p>
          <w:p w:rsidR="00E310E1" w:rsidRPr="00865544" w:rsidRDefault="00E310E1" w:rsidP="004116A4">
            <w:pPr>
              <w:spacing w:after="0" w:line="240" w:lineRule="auto"/>
              <w:ind w:left="182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A55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Рассматривать на заседаниях антитеррористическ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вопросы исполнения решений НАК и АТК с заслушиванием исполнителей о результатах выполнения мероприятий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, члены АТК в МО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9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86554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7.2 пункта 7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оперативного штаба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в Свердловской области</w:t>
            </w:r>
            <w:r w:rsidRPr="00865544">
              <w:rPr>
                <w:rStyle w:val="af4"/>
                <w:rFonts w:ascii="Times New Roman" w:hAnsi="Times New Roman"/>
                <w:sz w:val="26"/>
                <w:szCs w:val="26"/>
              </w:rPr>
              <w:footnoteReference w:id="8"/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 xml:space="preserve">от 28.04.2015 № 2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A55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Организовать исполнение рекомендаций Департамента административных органов Губернатора Свердловской области (аппарата АТК) по устранению замечаний, выявленных в деятельности муниципальн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антитеррористическ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согласно установленных сроков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</w:t>
            </w:r>
            <w:r w:rsidR="00AD710D" w:rsidRPr="00865544">
              <w:rPr>
                <w:rFonts w:ascii="Times New Roman" w:hAnsi="Times New Roman"/>
                <w:sz w:val="26"/>
                <w:szCs w:val="26"/>
              </w:rPr>
              <w:t>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0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8.4 пункта 8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10.05.2016 № 2 </w:t>
            </w:r>
          </w:p>
          <w:p w:rsidR="00E310E1" w:rsidRPr="00865544" w:rsidRDefault="00E310E1" w:rsidP="004116A4">
            <w:pPr>
              <w:spacing w:after="0" w:line="240" w:lineRule="auto"/>
              <w:ind w:left="182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6120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Обеспечить скоординированную работу с исполнительными органами государственной власти Свердловской области, некоммерческими организациями, другими институтами гражданского общества и гражданами в сфере противодействия терроризму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АТК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в МО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1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5.3 пункта 5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63" w:rsidRPr="00865544" w:rsidRDefault="00A55991" w:rsidP="00A559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>\Осуществить контроль за р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t>еализ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>ацией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оснащению муниципальных общеобразовательных организаций современными техническими 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средствами противопожарной и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антитеррористической защиты (системы видеонаблюдения, тревожной сигнализации, контроля, управления доступом 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эвакуацией обучающихся 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работников), контроля безаварийной работы систем жизнеобеспечения, </w:t>
            </w:r>
            <w:r w:rsidR="00E310E1" w:rsidRPr="00865544">
              <w:rPr>
                <w:rFonts w:ascii="Times New Roman" w:hAnsi="Times New Roman" w:cs="Times New Roman"/>
                <w:sz w:val="26"/>
                <w:szCs w:val="26"/>
              </w:rPr>
              <w:br/>
              <w:t>а также первичными средствами пожаротушения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01 сентября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Органы местного самоуправления Энского городского округа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2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5.4 пункта 5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Представить в 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дминистраци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ю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 xml:space="preserve">западного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управленческ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ого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округ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информацию о результатах исполнения мероприятий, предусмотренных подпунктом 5.3 пункта 5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от 08.09.2016 № 4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04 сентября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15642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A55991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957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3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13.2.1 пункта 13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86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Принять муниципальный нормативный правовой акт о разграничении полномочий между органами местного самоуправления по участию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в профилактике терроризма, а также минимизации и (или) ликвидации последствий его проявлений, предусмотренных статьей 5.2 Федерального закона от 06 марта 2006 года № 35-ФЗ «О противодействии терроризму»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01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EB3D8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4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13.2.2 пункта 13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8655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Принять муниципальный нормативный правовой акт о</w:t>
            </w:r>
            <w:bookmarkStart w:id="1" w:name="dst100214"/>
            <w:bookmarkEnd w:id="1"/>
            <w:r w:rsidRPr="00865544">
              <w:rPr>
                <w:rFonts w:ascii="Times New Roman" w:hAnsi="Times New Roman"/>
                <w:sz w:val="26"/>
                <w:szCs w:val="26"/>
              </w:rPr>
              <w:t xml:space="preserve">б организации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 xml:space="preserve">и проведении в муниципальных образованиях информационно-пропагандистских мероприятий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 xml:space="preserve">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продукции, проведения разъяснительной работы и иных мероприятий</w:t>
            </w:r>
            <w:bookmarkStart w:id="2" w:name="dst100216"/>
            <w:bookmarkStart w:id="3" w:name="dst100218"/>
            <w:bookmarkEnd w:id="2"/>
            <w:bookmarkEnd w:id="3"/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 01марта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EB3D8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5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13.4 пункта 13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612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544">
              <w:rPr>
                <w:rFonts w:ascii="Times New Roman" w:hAnsi="Times New Roman" w:cs="Times New Roman"/>
                <w:sz w:val="26"/>
                <w:szCs w:val="26"/>
              </w:rPr>
              <w:t xml:space="preserve">Принять исчерпывающие меры 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выполнению требований </w:t>
            </w:r>
            <w:r w:rsidRPr="00865544">
              <w:rPr>
                <w:rFonts w:ascii="Times New Roman" w:hAnsi="Times New Roman" w:cs="Times New Roman"/>
                <w:sz w:val="26"/>
                <w:szCs w:val="26"/>
              </w:rPr>
              <w:br/>
              <w:t>к антитеррористической защищенности объектов (территорий), находящихся в муниципальной собственности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29 декабря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EB3D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2.1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6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подпункт 13.5 пункта 13 раздела </w:t>
            </w:r>
            <w:r w:rsidRPr="00865544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протокола совместного заседания АТК и ОШ от 08.09.2016 № 4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AB" w:rsidRPr="00865544" w:rsidRDefault="00E310E1" w:rsidP="00612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Представить информацию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br/>
              <w:t>о результатах исполнения мероприятий, предусмотренных пунктом 13в адрес управляющ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его Западным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управленческим округ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ом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D13327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05 марта </w:t>
            </w:r>
            <w:r w:rsidR="002B334E">
              <w:rPr>
                <w:rFonts w:ascii="Times New Roman" w:hAnsi="Times New Roman"/>
                <w:sz w:val="26"/>
                <w:szCs w:val="26"/>
              </w:rPr>
              <w:t xml:space="preserve">2017 года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 xml:space="preserve">и 08 января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2018 года 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1" w:rsidRPr="00865544" w:rsidRDefault="00E310E1" w:rsidP="00EB3D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E310E1" w:rsidRPr="00865544" w:rsidTr="002B334E">
        <w:trPr>
          <w:trHeight w:val="337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3. Мероприятия по реализации Комплексного плана и Регионального плана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№№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E276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Мероприяти</w:t>
            </w:r>
            <w:r w:rsidR="00E276B0" w:rsidRPr="00865544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Исполнители (соисполнители)</w:t>
            </w:r>
          </w:p>
        </w:tc>
      </w:tr>
      <w:tr w:rsidR="00E310E1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4116A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072E3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eastAsia="Times New Roman" w:hAnsi="Times New Roman"/>
                <w:sz w:val="26"/>
                <w:szCs w:val="26"/>
              </w:rPr>
              <w:t>Организовать проведение мероприятий образовательного, воспитательного, информационного и организационного характера по вопросам противодействия идеологии терроризма. К указанным мероприятиям привлечь представителей общественных объединений и иных организаций, а также деятелей культуры и искусства</w:t>
            </w:r>
            <w:r w:rsidR="008D25FB" w:rsidRPr="00865544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8D25FB"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8D25FB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E310E1" w:rsidP="0009522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10 июля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334E">
              <w:rPr>
                <w:rFonts w:ascii="Times New Roman" w:hAnsi="Times New Roman"/>
                <w:sz w:val="26"/>
                <w:szCs w:val="26"/>
              </w:rPr>
              <w:t xml:space="preserve">2017 года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и 15 января 2018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E1" w:rsidRPr="00865544" w:rsidRDefault="00095223" w:rsidP="0009522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МОУО</w:t>
            </w:r>
            <w:r w:rsidR="000958CA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665B" w:rsidRPr="00865544">
              <w:rPr>
                <w:rFonts w:ascii="Times New Roman" w:hAnsi="Times New Roman"/>
                <w:sz w:val="26"/>
                <w:szCs w:val="26"/>
              </w:rPr>
              <w:t>Красноуфимский округ</w:t>
            </w:r>
            <w:r w:rsidR="000958CA" w:rsidRPr="00865544">
              <w:rPr>
                <w:rFonts w:ascii="Times New Roman" w:hAnsi="Times New Roman"/>
                <w:sz w:val="26"/>
                <w:szCs w:val="26"/>
              </w:rPr>
              <w:t>, члены АТК в МО</w:t>
            </w:r>
          </w:p>
        </w:tc>
      </w:tr>
      <w:tr w:rsidR="008D25FB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3.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E0" w:rsidRPr="00865544" w:rsidRDefault="008D25FB" w:rsidP="00095223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размещение в средствах массовой </w:t>
            </w:r>
            <w:r w:rsidR="00BC4DE0"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материалов </w:t>
            </w:r>
            <w:r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антитеррористического содержания, обеспечив предварительную экспертную оценку распространяемых материалов.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957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10 июля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334E">
              <w:rPr>
                <w:rFonts w:ascii="Times New Roman" w:hAnsi="Times New Roman"/>
                <w:sz w:val="26"/>
                <w:szCs w:val="26"/>
              </w:rPr>
              <w:t xml:space="preserve">2017 года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и 15 января 2018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АТК, органы местного самоуправления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8D25FB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3.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72E3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Принять участие в мероприятиях, посвященных Дню солидарности в борьбе с терроризмом, в пределах установленной компетенции. 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05 сентября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Члены АТК</w:t>
            </w:r>
            <w:r w:rsidR="00382133" w:rsidRPr="00865544">
              <w:rPr>
                <w:rFonts w:ascii="Times New Roman" w:hAnsi="Times New Roman"/>
                <w:sz w:val="26"/>
                <w:szCs w:val="26"/>
              </w:rPr>
              <w:t xml:space="preserve"> в МО</w:t>
            </w:r>
          </w:p>
        </w:tc>
      </w:tr>
      <w:tr w:rsidR="008D25FB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9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3.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72E3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Реализовать мероприятия по противодействию распространения идеологии терроризма среди мигрантов. 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9522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 10 июля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334E">
              <w:rPr>
                <w:rFonts w:ascii="Times New Roman" w:hAnsi="Times New Roman"/>
                <w:sz w:val="26"/>
                <w:szCs w:val="26"/>
              </w:rPr>
              <w:t xml:space="preserve">2017 года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и 15 января 2018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2E337B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Члены АТК в МО</w:t>
            </w:r>
          </w:p>
        </w:tc>
      </w:tr>
      <w:tr w:rsidR="008D25FB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957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AB1" w:rsidRPr="00865544" w:rsidRDefault="008D25FB" w:rsidP="00095223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Определить должностных лиц, на которых возложить непосредственное руководство работой по исполнению мероприятий Комплексного плана и Регионального плана. 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2E67E0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957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до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20 февраля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Члены АТК</w:t>
            </w:r>
            <w:r w:rsidR="002E337B" w:rsidRPr="00865544">
              <w:rPr>
                <w:rFonts w:ascii="Times New Roman" w:hAnsi="Times New Roman"/>
                <w:sz w:val="26"/>
                <w:szCs w:val="26"/>
              </w:rPr>
              <w:t xml:space="preserve"> в МО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E337B"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09522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8D25FB" w:rsidRPr="00865544" w:rsidTr="002B334E"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957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3.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072E32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В положения об </w:t>
            </w:r>
            <w:r w:rsidR="00713FF9" w:rsidRPr="00865544">
              <w:rPr>
                <w:rFonts w:ascii="Times New Roman" w:hAnsi="Times New Roman"/>
                <w:sz w:val="26"/>
                <w:szCs w:val="26"/>
              </w:rPr>
              <w:t>о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 xml:space="preserve">рганах местного самоуправления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>и должностные регламенты (обязанности) должностных лиц, ответственных за организацию и реализацию мероприятий Комплексного плана и Регионального плана</w:t>
            </w:r>
            <w:r w:rsidR="00583AB1" w:rsidRPr="008655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внести соответствующие полномочия. </w:t>
            </w:r>
            <w:r w:rsidR="00713FF9"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072E32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713FF9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957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20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марта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713FF9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Органы местного самоуправления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8D25FB" w:rsidRPr="00865544" w:rsidTr="002B334E">
        <w:trPr>
          <w:trHeight w:val="207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65544">
              <w:rPr>
                <w:rFonts w:ascii="Times New Roman" w:hAnsi="Times New Roman"/>
                <w:b/>
                <w:sz w:val="26"/>
                <w:szCs w:val="26"/>
              </w:rPr>
              <w:t>4. Мероприятия по обеспечению антитеррористической защищённости критически важных объектов, потенциально опасных объектов, а также мест массового пребывания людей</w:t>
            </w:r>
          </w:p>
        </w:tc>
      </w:tr>
      <w:tr w:rsidR="008D25FB" w:rsidRPr="00865544" w:rsidTr="002B334E">
        <w:trPr>
          <w:trHeight w:val="337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№№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BC2F49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Мероприяти</w:t>
            </w:r>
            <w:r w:rsidR="00BC2F49" w:rsidRPr="00865544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Исполнители (соисполнители) </w:t>
            </w:r>
          </w:p>
        </w:tc>
      </w:tr>
      <w:tr w:rsidR="008D25FB" w:rsidRPr="00865544" w:rsidTr="002B334E">
        <w:trPr>
          <w:trHeight w:val="207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E" w:rsidRPr="00865544" w:rsidRDefault="008952B0" w:rsidP="00EB3D83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Принимать участие в учениях (тренировках) </w:t>
            </w:r>
            <w:r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по отработке действий </w:t>
            </w:r>
            <w:r w:rsidR="008D25FB" w:rsidRPr="00865544">
              <w:rPr>
                <w:rFonts w:ascii="Times New Roman" w:hAnsi="Times New Roman"/>
                <w:sz w:val="26"/>
                <w:szCs w:val="26"/>
              </w:rPr>
              <w:t>к пресечению террористических актов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89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8952B0" w:rsidRPr="00865544">
              <w:rPr>
                <w:rFonts w:ascii="Times New Roman" w:hAnsi="Times New Roman"/>
                <w:sz w:val="26"/>
                <w:szCs w:val="26"/>
              </w:rPr>
              <w:t xml:space="preserve"> отдельному плану 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952B0" w:rsidP="00214A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АТК в МО, </w:t>
            </w:r>
            <w:r w:rsidR="00214A4E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дминистрация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8D25FB" w:rsidRPr="00865544" w:rsidTr="002B334E">
        <w:trPr>
          <w:trHeight w:val="207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214A4E" w:rsidP="00214A4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Принять участие в </w:t>
            </w:r>
            <w:r w:rsidR="008D25FB" w:rsidRPr="00865544">
              <w:rPr>
                <w:rFonts w:ascii="Times New Roman" w:hAnsi="Times New Roman"/>
                <w:sz w:val="26"/>
                <w:szCs w:val="26"/>
              </w:rPr>
              <w:t>проведени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8D25FB" w:rsidRPr="00865544">
              <w:rPr>
                <w:rFonts w:ascii="Times New Roman" w:hAnsi="Times New Roman"/>
                <w:sz w:val="26"/>
                <w:szCs w:val="26"/>
              </w:rPr>
              <w:t>проверок (обследований) потенциальных объектов террористических посягательств на предмет их АТЗ, при выявлении нарушений принять меры реагирования в соответствии с законодательством Российской Федерации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4C1677" w:rsidP="004C16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по отдельному плану 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6C7B87" w:rsidP="004957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АТК в МО,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  <w:tr w:rsidR="006C7B87" w:rsidRPr="00865544" w:rsidTr="002B334E">
        <w:trPr>
          <w:trHeight w:val="207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4116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8D25FB" w:rsidP="00214A4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мониторинг состояния АТЗ подведомственных объектов (территорий). </w:t>
            </w: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О результатах информировать </w:t>
            </w:r>
            <w:r w:rsidR="00214A4E" w:rsidRPr="00865544">
              <w:rPr>
                <w:rFonts w:ascii="Times New Roman" w:hAnsi="Times New Roman"/>
                <w:sz w:val="26"/>
                <w:szCs w:val="26"/>
              </w:rPr>
              <w:t>А</w:t>
            </w:r>
            <w:r w:rsidR="0098609E" w:rsidRPr="00865544">
              <w:rPr>
                <w:rFonts w:ascii="Times New Roman" w:hAnsi="Times New Roman"/>
                <w:sz w:val="26"/>
                <w:szCs w:val="26"/>
              </w:rPr>
              <w:t xml:space="preserve">дминистрацию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4C1677" w:rsidP="004C16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FB" w:rsidRPr="00865544" w:rsidRDefault="006C7B87" w:rsidP="006C7B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5544">
              <w:rPr>
                <w:rFonts w:ascii="Times New Roman" w:hAnsi="Times New Roman"/>
                <w:sz w:val="26"/>
                <w:szCs w:val="26"/>
              </w:rPr>
              <w:t xml:space="preserve">Члены АТК в МО, органы местного самоуправления </w:t>
            </w:r>
            <w:r w:rsidR="00495783" w:rsidRPr="00865544">
              <w:rPr>
                <w:rFonts w:ascii="Times New Roman" w:hAnsi="Times New Roman"/>
                <w:sz w:val="26"/>
                <w:szCs w:val="26"/>
              </w:rPr>
              <w:t>МО Красноуфимский округ</w:t>
            </w:r>
          </w:p>
        </w:tc>
      </w:tr>
    </w:tbl>
    <w:p w:rsidR="00C2384F" w:rsidRPr="004116A4" w:rsidRDefault="00232A3A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4909406</wp:posOffset>
            </wp:positionH>
            <wp:positionV relativeFrom="paragraph">
              <wp:posOffset>172527</wp:posOffset>
            </wp:positionV>
            <wp:extent cx="1189548" cy="1121134"/>
            <wp:effectExtent l="19050" t="0" r="0" b="0"/>
            <wp:wrapNone/>
            <wp:docPr id="4" name="Рисунок 4" descr="Голубц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лубц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12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84F" w:rsidRPr="004116A4" w:rsidRDefault="00C2384F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AFB" w:rsidRPr="00EC6AFB" w:rsidRDefault="00495783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ГО и ЧС</w:t>
      </w:r>
    </w:p>
    <w:p w:rsidR="00495783" w:rsidRDefault="00495783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BC05F4">
        <w:rPr>
          <w:rFonts w:ascii="Times New Roman" w:hAnsi="Times New Roman"/>
          <w:sz w:val="28"/>
          <w:szCs w:val="28"/>
        </w:rPr>
        <w:t>МО Красноуфимский округ</w:t>
      </w:r>
      <w:r w:rsidR="00EC6AFB" w:rsidRPr="00EC6AFB">
        <w:rPr>
          <w:rFonts w:ascii="Times New Roman" w:hAnsi="Times New Roman"/>
          <w:sz w:val="28"/>
          <w:szCs w:val="28"/>
        </w:rPr>
        <w:t xml:space="preserve">, </w:t>
      </w:r>
    </w:p>
    <w:p w:rsidR="00DA19E4" w:rsidRPr="00EC6AFB" w:rsidRDefault="00EC6AFB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AFB">
        <w:rPr>
          <w:rFonts w:ascii="Times New Roman" w:hAnsi="Times New Roman"/>
          <w:sz w:val="28"/>
          <w:szCs w:val="28"/>
        </w:rPr>
        <w:t xml:space="preserve">секретарь АТК </w:t>
      </w:r>
      <w:r w:rsidR="00D13327" w:rsidRPr="00BC05F4">
        <w:rPr>
          <w:rFonts w:ascii="Times New Roman" w:hAnsi="Times New Roman"/>
          <w:sz w:val="28"/>
          <w:szCs w:val="28"/>
        </w:rPr>
        <w:t>МО Красноуфимский округ</w:t>
      </w:r>
      <w:r w:rsidRPr="00EC6AFB">
        <w:rPr>
          <w:rFonts w:ascii="Times New Roman" w:hAnsi="Times New Roman"/>
          <w:sz w:val="28"/>
          <w:szCs w:val="28"/>
        </w:rPr>
        <w:t xml:space="preserve"> </w:t>
      </w:r>
      <w:r w:rsidR="00495783">
        <w:rPr>
          <w:rFonts w:ascii="Times New Roman" w:hAnsi="Times New Roman"/>
          <w:sz w:val="28"/>
          <w:szCs w:val="28"/>
        </w:rPr>
        <w:t xml:space="preserve">            </w:t>
      </w:r>
      <w:r w:rsidR="00D13327">
        <w:rPr>
          <w:rFonts w:ascii="Times New Roman" w:hAnsi="Times New Roman"/>
          <w:sz w:val="28"/>
          <w:szCs w:val="28"/>
        </w:rPr>
        <w:t xml:space="preserve">       </w:t>
      </w:r>
      <w:r w:rsidR="004957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C6AFB">
        <w:rPr>
          <w:rFonts w:ascii="Times New Roman" w:hAnsi="Times New Roman"/>
          <w:sz w:val="28"/>
          <w:szCs w:val="28"/>
        </w:rPr>
        <w:t xml:space="preserve"> </w:t>
      </w:r>
      <w:r w:rsidR="00495783">
        <w:rPr>
          <w:rFonts w:ascii="Times New Roman" w:hAnsi="Times New Roman"/>
          <w:sz w:val="28"/>
          <w:szCs w:val="28"/>
        </w:rPr>
        <w:t>А.В. Голубцов</w:t>
      </w:r>
    </w:p>
    <w:sectPr w:rsidR="00DA19E4" w:rsidRPr="00EC6AFB" w:rsidSect="002B334E">
      <w:headerReference w:type="default" r:id="rId12"/>
      <w:pgSz w:w="16838" w:h="11906" w:orient="landscape" w:code="9"/>
      <w:pgMar w:top="737" w:right="678" w:bottom="73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91" w:rsidRDefault="009C4991" w:rsidP="000963B0">
      <w:pPr>
        <w:spacing w:after="0" w:line="240" w:lineRule="auto"/>
      </w:pPr>
      <w:r>
        <w:separator/>
      </w:r>
    </w:p>
  </w:endnote>
  <w:endnote w:type="continuationSeparator" w:id="1">
    <w:p w:rsidR="009C4991" w:rsidRDefault="009C4991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91" w:rsidRDefault="009C4991" w:rsidP="000963B0">
      <w:pPr>
        <w:spacing w:after="0" w:line="240" w:lineRule="auto"/>
      </w:pPr>
      <w:r>
        <w:separator/>
      </w:r>
    </w:p>
  </w:footnote>
  <w:footnote w:type="continuationSeparator" w:id="1">
    <w:p w:rsidR="009C4991" w:rsidRDefault="009C4991" w:rsidP="000963B0">
      <w:pPr>
        <w:spacing w:after="0" w:line="240" w:lineRule="auto"/>
      </w:pPr>
      <w:r>
        <w:continuationSeparator/>
      </w:r>
    </w:p>
  </w:footnote>
  <w:footnote w:id="2">
    <w:p w:rsidR="00D13327" w:rsidRDefault="00D13327">
      <w:pPr>
        <w:pStyle w:val="af2"/>
      </w:pPr>
      <w:r>
        <w:rPr>
          <w:rStyle w:val="af4"/>
        </w:rPr>
        <w:footnoteRef/>
      </w:r>
      <w:r>
        <w:t xml:space="preserve"> Далее – отчетный период.</w:t>
      </w:r>
    </w:p>
  </w:footnote>
  <w:footnote w:id="3">
    <w:p w:rsidR="00D13327" w:rsidRDefault="00D13327">
      <w:pPr>
        <w:pStyle w:val="af2"/>
      </w:pPr>
      <w:r>
        <w:rPr>
          <w:rStyle w:val="af4"/>
        </w:rPr>
        <w:footnoteRef/>
      </w:r>
      <w:r>
        <w:t xml:space="preserve"> Далее – НАК.</w:t>
      </w:r>
    </w:p>
  </w:footnote>
  <w:footnote w:id="4">
    <w:p w:rsidR="00D13327" w:rsidRDefault="00D13327" w:rsidP="00FC675C">
      <w:pPr>
        <w:pStyle w:val="af2"/>
      </w:pPr>
      <w:r>
        <w:rPr>
          <w:rStyle w:val="af4"/>
        </w:rPr>
        <w:footnoteRef/>
      </w:r>
      <w:r>
        <w:t xml:space="preserve"> Далее – Комплексный план.</w:t>
      </w:r>
    </w:p>
  </w:footnote>
  <w:footnote w:id="5">
    <w:p w:rsidR="00D13327" w:rsidRDefault="00D13327" w:rsidP="00006645">
      <w:pPr>
        <w:pStyle w:val="af2"/>
      </w:pPr>
      <w:r>
        <w:rPr>
          <w:rStyle w:val="af4"/>
        </w:rPr>
        <w:footnoteRef/>
      </w:r>
      <w:r>
        <w:t xml:space="preserve"> Далее – Региональный план.</w:t>
      </w:r>
    </w:p>
  </w:footnote>
  <w:footnote w:id="6">
    <w:p w:rsidR="00D13327" w:rsidRDefault="00D13327" w:rsidP="00C2384F">
      <w:pPr>
        <w:pStyle w:val="af2"/>
      </w:pPr>
      <w:r>
        <w:rPr>
          <w:rStyle w:val="af4"/>
        </w:rPr>
        <w:footnoteRef/>
      </w:r>
      <w:r>
        <w:t xml:space="preserve"> Далее – АТК.</w:t>
      </w:r>
    </w:p>
  </w:footnote>
  <w:footnote w:id="7">
    <w:p w:rsidR="00D13327" w:rsidRPr="001F1612" w:rsidRDefault="00D13327" w:rsidP="00B351CC">
      <w:pPr>
        <w:pStyle w:val="af2"/>
      </w:pPr>
      <w:r>
        <w:rPr>
          <w:rStyle w:val="af4"/>
        </w:rPr>
        <w:footnoteRef/>
      </w:r>
      <w:r>
        <w:t xml:space="preserve"> Далее – ОШ.</w:t>
      </w:r>
    </w:p>
  </w:footnote>
  <w:footnote w:id="8">
    <w:p w:rsidR="00D13327" w:rsidRPr="001F1612" w:rsidRDefault="00D13327" w:rsidP="00B1357F">
      <w:pPr>
        <w:pStyle w:val="af2"/>
      </w:pPr>
      <w:r>
        <w:rPr>
          <w:rStyle w:val="af4"/>
        </w:rPr>
        <w:footnoteRef/>
      </w:r>
      <w:r>
        <w:t xml:space="preserve"> Далее – ОШ.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327" w:rsidRPr="00057BC6" w:rsidRDefault="00386501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="00D13327"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232A3A">
      <w:rPr>
        <w:rFonts w:ascii="Times New Roman" w:hAnsi="Times New Roman"/>
        <w:noProof/>
        <w:sz w:val="28"/>
        <w:szCs w:val="28"/>
      </w:rPr>
      <w:t>9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2A9"/>
    <w:rsid w:val="00000785"/>
    <w:rsid w:val="0000587C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7CB3"/>
    <w:rsid w:val="0002336F"/>
    <w:rsid w:val="000236B4"/>
    <w:rsid w:val="00023B10"/>
    <w:rsid w:val="00025638"/>
    <w:rsid w:val="000267CE"/>
    <w:rsid w:val="00026AF7"/>
    <w:rsid w:val="000272A8"/>
    <w:rsid w:val="00027C64"/>
    <w:rsid w:val="0003058B"/>
    <w:rsid w:val="00030EFF"/>
    <w:rsid w:val="00031F96"/>
    <w:rsid w:val="00032B76"/>
    <w:rsid w:val="00037D5F"/>
    <w:rsid w:val="00040DF0"/>
    <w:rsid w:val="0004291C"/>
    <w:rsid w:val="00045653"/>
    <w:rsid w:val="0005029C"/>
    <w:rsid w:val="0005280D"/>
    <w:rsid w:val="00052D2C"/>
    <w:rsid w:val="00053067"/>
    <w:rsid w:val="0005359A"/>
    <w:rsid w:val="00053643"/>
    <w:rsid w:val="000546FF"/>
    <w:rsid w:val="0005508D"/>
    <w:rsid w:val="00055B81"/>
    <w:rsid w:val="00057BC6"/>
    <w:rsid w:val="000607B8"/>
    <w:rsid w:val="00060AA5"/>
    <w:rsid w:val="00064AFE"/>
    <w:rsid w:val="00065225"/>
    <w:rsid w:val="00071405"/>
    <w:rsid w:val="00071AB2"/>
    <w:rsid w:val="00072E32"/>
    <w:rsid w:val="00074A62"/>
    <w:rsid w:val="00075221"/>
    <w:rsid w:val="000767A6"/>
    <w:rsid w:val="00080687"/>
    <w:rsid w:val="00083B13"/>
    <w:rsid w:val="0008566F"/>
    <w:rsid w:val="00091C26"/>
    <w:rsid w:val="000929DD"/>
    <w:rsid w:val="00094192"/>
    <w:rsid w:val="000945C1"/>
    <w:rsid w:val="00094862"/>
    <w:rsid w:val="0009501F"/>
    <w:rsid w:val="00095223"/>
    <w:rsid w:val="000956D3"/>
    <w:rsid w:val="000958CA"/>
    <w:rsid w:val="000963B0"/>
    <w:rsid w:val="0009665B"/>
    <w:rsid w:val="0009742A"/>
    <w:rsid w:val="000A2063"/>
    <w:rsid w:val="000A28A9"/>
    <w:rsid w:val="000A2934"/>
    <w:rsid w:val="000A5C58"/>
    <w:rsid w:val="000B017C"/>
    <w:rsid w:val="000B0204"/>
    <w:rsid w:val="000B104D"/>
    <w:rsid w:val="000B10F9"/>
    <w:rsid w:val="000B1851"/>
    <w:rsid w:val="000B63CF"/>
    <w:rsid w:val="000B645B"/>
    <w:rsid w:val="000B72C6"/>
    <w:rsid w:val="000B7F8F"/>
    <w:rsid w:val="000C3516"/>
    <w:rsid w:val="000C39CE"/>
    <w:rsid w:val="000C5144"/>
    <w:rsid w:val="000C6153"/>
    <w:rsid w:val="000C796A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AEF"/>
    <w:rsid w:val="000E5AFF"/>
    <w:rsid w:val="000E6716"/>
    <w:rsid w:val="000F284D"/>
    <w:rsid w:val="000F478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12077"/>
    <w:rsid w:val="00112666"/>
    <w:rsid w:val="00116324"/>
    <w:rsid w:val="001172DD"/>
    <w:rsid w:val="0012017C"/>
    <w:rsid w:val="00121AA4"/>
    <w:rsid w:val="00122808"/>
    <w:rsid w:val="001241FC"/>
    <w:rsid w:val="0012441F"/>
    <w:rsid w:val="00124780"/>
    <w:rsid w:val="001255E2"/>
    <w:rsid w:val="00125FF0"/>
    <w:rsid w:val="001265C9"/>
    <w:rsid w:val="001309D4"/>
    <w:rsid w:val="00131136"/>
    <w:rsid w:val="0013201E"/>
    <w:rsid w:val="00132F5D"/>
    <w:rsid w:val="00135DC9"/>
    <w:rsid w:val="00140929"/>
    <w:rsid w:val="00141489"/>
    <w:rsid w:val="00143985"/>
    <w:rsid w:val="001442CF"/>
    <w:rsid w:val="00145B73"/>
    <w:rsid w:val="00146CB8"/>
    <w:rsid w:val="00150B0A"/>
    <w:rsid w:val="001518D3"/>
    <w:rsid w:val="00154647"/>
    <w:rsid w:val="00156423"/>
    <w:rsid w:val="00160FBB"/>
    <w:rsid w:val="00164B7A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92304"/>
    <w:rsid w:val="00193FDB"/>
    <w:rsid w:val="00194D5C"/>
    <w:rsid w:val="001A2698"/>
    <w:rsid w:val="001A2708"/>
    <w:rsid w:val="001A3314"/>
    <w:rsid w:val="001A788A"/>
    <w:rsid w:val="001B2738"/>
    <w:rsid w:val="001B2BAE"/>
    <w:rsid w:val="001B3E6A"/>
    <w:rsid w:val="001B3EAA"/>
    <w:rsid w:val="001B4180"/>
    <w:rsid w:val="001B4D8B"/>
    <w:rsid w:val="001C05AF"/>
    <w:rsid w:val="001C0F2B"/>
    <w:rsid w:val="001C1BC7"/>
    <w:rsid w:val="001C238D"/>
    <w:rsid w:val="001C2CD7"/>
    <w:rsid w:val="001C304D"/>
    <w:rsid w:val="001C6B85"/>
    <w:rsid w:val="001D06AF"/>
    <w:rsid w:val="001D06C5"/>
    <w:rsid w:val="001D2572"/>
    <w:rsid w:val="001D75AC"/>
    <w:rsid w:val="001E151D"/>
    <w:rsid w:val="001E7713"/>
    <w:rsid w:val="001F1612"/>
    <w:rsid w:val="001F1918"/>
    <w:rsid w:val="001F59FA"/>
    <w:rsid w:val="001F6A37"/>
    <w:rsid w:val="001F7206"/>
    <w:rsid w:val="001F79CB"/>
    <w:rsid w:val="001F7D73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4A4E"/>
    <w:rsid w:val="00214AB8"/>
    <w:rsid w:val="00215A89"/>
    <w:rsid w:val="002169D3"/>
    <w:rsid w:val="0021731F"/>
    <w:rsid w:val="002215FD"/>
    <w:rsid w:val="0022199C"/>
    <w:rsid w:val="00223991"/>
    <w:rsid w:val="00223FA4"/>
    <w:rsid w:val="00225F8A"/>
    <w:rsid w:val="00227CBA"/>
    <w:rsid w:val="002305AB"/>
    <w:rsid w:val="002308DD"/>
    <w:rsid w:val="00232A3A"/>
    <w:rsid w:val="002339E7"/>
    <w:rsid w:val="002364AC"/>
    <w:rsid w:val="00236CE9"/>
    <w:rsid w:val="00241A2E"/>
    <w:rsid w:val="00243306"/>
    <w:rsid w:val="00243C0C"/>
    <w:rsid w:val="00245C41"/>
    <w:rsid w:val="00246576"/>
    <w:rsid w:val="00247CCC"/>
    <w:rsid w:val="00247D48"/>
    <w:rsid w:val="00247FA3"/>
    <w:rsid w:val="0025349B"/>
    <w:rsid w:val="00253C6E"/>
    <w:rsid w:val="00254483"/>
    <w:rsid w:val="00256FF2"/>
    <w:rsid w:val="00257D1D"/>
    <w:rsid w:val="00261B10"/>
    <w:rsid w:val="00263C40"/>
    <w:rsid w:val="0026678F"/>
    <w:rsid w:val="00266988"/>
    <w:rsid w:val="00267DE9"/>
    <w:rsid w:val="002707B2"/>
    <w:rsid w:val="00272DE4"/>
    <w:rsid w:val="00273E31"/>
    <w:rsid w:val="00276CB1"/>
    <w:rsid w:val="0028322B"/>
    <w:rsid w:val="00283AAD"/>
    <w:rsid w:val="002858DD"/>
    <w:rsid w:val="00286BD4"/>
    <w:rsid w:val="00295802"/>
    <w:rsid w:val="002A0695"/>
    <w:rsid w:val="002A175E"/>
    <w:rsid w:val="002A2010"/>
    <w:rsid w:val="002B0A4E"/>
    <w:rsid w:val="002B1F48"/>
    <w:rsid w:val="002B334E"/>
    <w:rsid w:val="002B3529"/>
    <w:rsid w:val="002B3A0E"/>
    <w:rsid w:val="002B3BDF"/>
    <w:rsid w:val="002B4C43"/>
    <w:rsid w:val="002B6EE4"/>
    <w:rsid w:val="002B71A0"/>
    <w:rsid w:val="002C14C7"/>
    <w:rsid w:val="002C3C58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77B0"/>
    <w:rsid w:val="002F11A6"/>
    <w:rsid w:val="002F34B3"/>
    <w:rsid w:val="002F415F"/>
    <w:rsid w:val="0030122F"/>
    <w:rsid w:val="00304012"/>
    <w:rsid w:val="00304369"/>
    <w:rsid w:val="003052B0"/>
    <w:rsid w:val="0030575F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E09"/>
    <w:rsid w:val="00326200"/>
    <w:rsid w:val="00326248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7A43"/>
    <w:rsid w:val="00360852"/>
    <w:rsid w:val="003633EA"/>
    <w:rsid w:val="00363415"/>
    <w:rsid w:val="00364895"/>
    <w:rsid w:val="003708F2"/>
    <w:rsid w:val="00371933"/>
    <w:rsid w:val="0037345F"/>
    <w:rsid w:val="003778E4"/>
    <w:rsid w:val="00382133"/>
    <w:rsid w:val="00384266"/>
    <w:rsid w:val="003843AF"/>
    <w:rsid w:val="00385305"/>
    <w:rsid w:val="00386501"/>
    <w:rsid w:val="00386D0E"/>
    <w:rsid w:val="0039049B"/>
    <w:rsid w:val="0039231F"/>
    <w:rsid w:val="003946B0"/>
    <w:rsid w:val="003948EC"/>
    <w:rsid w:val="00395B8D"/>
    <w:rsid w:val="00397883"/>
    <w:rsid w:val="003A079D"/>
    <w:rsid w:val="003A2E21"/>
    <w:rsid w:val="003A3CFE"/>
    <w:rsid w:val="003A7F66"/>
    <w:rsid w:val="003B25B4"/>
    <w:rsid w:val="003B301A"/>
    <w:rsid w:val="003B3329"/>
    <w:rsid w:val="003B3F3E"/>
    <w:rsid w:val="003B42AB"/>
    <w:rsid w:val="003B5420"/>
    <w:rsid w:val="003B5DFB"/>
    <w:rsid w:val="003C081C"/>
    <w:rsid w:val="003C17E3"/>
    <w:rsid w:val="003C3FF3"/>
    <w:rsid w:val="003C7473"/>
    <w:rsid w:val="003C7737"/>
    <w:rsid w:val="003D0142"/>
    <w:rsid w:val="003D0C83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400BB9"/>
    <w:rsid w:val="00400E87"/>
    <w:rsid w:val="00402F10"/>
    <w:rsid w:val="00404252"/>
    <w:rsid w:val="00407143"/>
    <w:rsid w:val="004116A4"/>
    <w:rsid w:val="00411818"/>
    <w:rsid w:val="00412813"/>
    <w:rsid w:val="004223C4"/>
    <w:rsid w:val="00424122"/>
    <w:rsid w:val="00424148"/>
    <w:rsid w:val="00426B10"/>
    <w:rsid w:val="00426FAC"/>
    <w:rsid w:val="0042794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EF0"/>
    <w:rsid w:val="00441667"/>
    <w:rsid w:val="00441741"/>
    <w:rsid w:val="004421C5"/>
    <w:rsid w:val="00442714"/>
    <w:rsid w:val="004448F2"/>
    <w:rsid w:val="00445027"/>
    <w:rsid w:val="004458B1"/>
    <w:rsid w:val="00446FB2"/>
    <w:rsid w:val="00451831"/>
    <w:rsid w:val="00455177"/>
    <w:rsid w:val="004565E3"/>
    <w:rsid w:val="00457954"/>
    <w:rsid w:val="004658E7"/>
    <w:rsid w:val="00466539"/>
    <w:rsid w:val="0047153F"/>
    <w:rsid w:val="004716CF"/>
    <w:rsid w:val="00471E0E"/>
    <w:rsid w:val="00471F49"/>
    <w:rsid w:val="00472F92"/>
    <w:rsid w:val="00474389"/>
    <w:rsid w:val="004749AD"/>
    <w:rsid w:val="00474FB9"/>
    <w:rsid w:val="00476D83"/>
    <w:rsid w:val="00480385"/>
    <w:rsid w:val="00483220"/>
    <w:rsid w:val="00484364"/>
    <w:rsid w:val="00484C46"/>
    <w:rsid w:val="0048534B"/>
    <w:rsid w:val="00485FF9"/>
    <w:rsid w:val="00486558"/>
    <w:rsid w:val="00490F92"/>
    <w:rsid w:val="00492F1E"/>
    <w:rsid w:val="004939CF"/>
    <w:rsid w:val="00495783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53A5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EAA"/>
    <w:rsid w:val="004D68B4"/>
    <w:rsid w:val="004D773B"/>
    <w:rsid w:val="004D7E7B"/>
    <w:rsid w:val="004E05E0"/>
    <w:rsid w:val="004E2635"/>
    <w:rsid w:val="004E33B8"/>
    <w:rsid w:val="004E3745"/>
    <w:rsid w:val="004E3A63"/>
    <w:rsid w:val="004E3A9A"/>
    <w:rsid w:val="004E4D84"/>
    <w:rsid w:val="004E5916"/>
    <w:rsid w:val="004E6AA0"/>
    <w:rsid w:val="004E7852"/>
    <w:rsid w:val="004E7ABF"/>
    <w:rsid w:val="004F18BC"/>
    <w:rsid w:val="004F6C63"/>
    <w:rsid w:val="005016F4"/>
    <w:rsid w:val="005020CD"/>
    <w:rsid w:val="005022A9"/>
    <w:rsid w:val="00502952"/>
    <w:rsid w:val="00502F94"/>
    <w:rsid w:val="00503186"/>
    <w:rsid w:val="005044CC"/>
    <w:rsid w:val="00507A56"/>
    <w:rsid w:val="00507D73"/>
    <w:rsid w:val="00510BD7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7865"/>
    <w:rsid w:val="00537ECC"/>
    <w:rsid w:val="00541FCB"/>
    <w:rsid w:val="0054383A"/>
    <w:rsid w:val="00544B52"/>
    <w:rsid w:val="005452AC"/>
    <w:rsid w:val="005476BE"/>
    <w:rsid w:val="00547BFC"/>
    <w:rsid w:val="005516DD"/>
    <w:rsid w:val="005523F9"/>
    <w:rsid w:val="00553BC5"/>
    <w:rsid w:val="005546A1"/>
    <w:rsid w:val="00555C9A"/>
    <w:rsid w:val="00562425"/>
    <w:rsid w:val="00565095"/>
    <w:rsid w:val="00566E92"/>
    <w:rsid w:val="0057222E"/>
    <w:rsid w:val="005729AB"/>
    <w:rsid w:val="00573489"/>
    <w:rsid w:val="00573661"/>
    <w:rsid w:val="0057541C"/>
    <w:rsid w:val="00575723"/>
    <w:rsid w:val="00576318"/>
    <w:rsid w:val="00576566"/>
    <w:rsid w:val="005779CD"/>
    <w:rsid w:val="00581907"/>
    <w:rsid w:val="00583AB1"/>
    <w:rsid w:val="0058434F"/>
    <w:rsid w:val="00585106"/>
    <w:rsid w:val="00591E75"/>
    <w:rsid w:val="00591F63"/>
    <w:rsid w:val="005A2CE8"/>
    <w:rsid w:val="005A436F"/>
    <w:rsid w:val="005B17AC"/>
    <w:rsid w:val="005B1B5D"/>
    <w:rsid w:val="005B1C16"/>
    <w:rsid w:val="005B3CC0"/>
    <w:rsid w:val="005B4A5D"/>
    <w:rsid w:val="005B617B"/>
    <w:rsid w:val="005B7723"/>
    <w:rsid w:val="005B7EAC"/>
    <w:rsid w:val="005C0816"/>
    <w:rsid w:val="005C14A1"/>
    <w:rsid w:val="005C14FF"/>
    <w:rsid w:val="005C2D65"/>
    <w:rsid w:val="005C441E"/>
    <w:rsid w:val="005C5ADC"/>
    <w:rsid w:val="005D1110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600486"/>
    <w:rsid w:val="0060125C"/>
    <w:rsid w:val="00601E4D"/>
    <w:rsid w:val="00603726"/>
    <w:rsid w:val="00604291"/>
    <w:rsid w:val="0060565D"/>
    <w:rsid w:val="00610250"/>
    <w:rsid w:val="0061201D"/>
    <w:rsid w:val="00614270"/>
    <w:rsid w:val="00616608"/>
    <w:rsid w:val="00616F39"/>
    <w:rsid w:val="006170BA"/>
    <w:rsid w:val="006203A3"/>
    <w:rsid w:val="00620FDB"/>
    <w:rsid w:val="0062183A"/>
    <w:rsid w:val="006219A9"/>
    <w:rsid w:val="006233F9"/>
    <w:rsid w:val="006308DB"/>
    <w:rsid w:val="00632741"/>
    <w:rsid w:val="00632E33"/>
    <w:rsid w:val="006339E0"/>
    <w:rsid w:val="00634F4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62E5"/>
    <w:rsid w:val="0067638F"/>
    <w:rsid w:val="00682041"/>
    <w:rsid w:val="0068249B"/>
    <w:rsid w:val="00682DDE"/>
    <w:rsid w:val="00683484"/>
    <w:rsid w:val="00683877"/>
    <w:rsid w:val="00683FA1"/>
    <w:rsid w:val="006843BD"/>
    <w:rsid w:val="006852FD"/>
    <w:rsid w:val="0068531B"/>
    <w:rsid w:val="00685F1A"/>
    <w:rsid w:val="0068659A"/>
    <w:rsid w:val="00686C0B"/>
    <w:rsid w:val="00691ED9"/>
    <w:rsid w:val="00692176"/>
    <w:rsid w:val="0069218D"/>
    <w:rsid w:val="00692E16"/>
    <w:rsid w:val="006A0D2D"/>
    <w:rsid w:val="006A127C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7041"/>
    <w:rsid w:val="006C7B87"/>
    <w:rsid w:val="006C7BFD"/>
    <w:rsid w:val="006D0093"/>
    <w:rsid w:val="006D01D3"/>
    <w:rsid w:val="006D13A1"/>
    <w:rsid w:val="006D16E1"/>
    <w:rsid w:val="006D173C"/>
    <w:rsid w:val="006D2B70"/>
    <w:rsid w:val="006D3B83"/>
    <w:rsid w:val="006D5E79"/>
    <w:rsid w:val="006D6454"/>
    <w:rsid w:val="006E0323"/>
    <w:rsid w:val="006E0CE1"/>
    <w:rsid w:val="006E1335"/>
    <w:rsid w:val="006E1C00"/>
    <w:rsid w:val="006E22FE"/>
    <w:rsid w:val="006E3796"/>
    <w:rsid w:val="006E6B70"/>
    <w:rsid w:val="006F033E"/>
    <w:rsid w:val="006F090E"/>
    <w:rsid w:val="006F0A49"/>
    <w:rsid w:val="006F1486"/>
    <w:rsid w:val="006F3C16"/>
    <w:rsid w:val="006F6325"/>
    <w:rsid w:val="006F6554"/>
    <w:rsid w:val="006F7D5C"/>
    <w:rsid w:val="00700F15"/>
    <w:rsid w:val="0070101A"/>
    <w:rsid w:val="007018BA"/>
    <w:rsid w:val="0070531E"/>
    <w:rsid w:val="00705338"/>
    <w:rsid w:val="00705D80"/>
    <w:rsid w:val="007069E3"/>
    <w:rsid w:val="007125C7"/>
    <w:rsid w:val="007132E3"/>
    <w:rsid w:val="00713FF9"/>
    <w:rsid w:val="0071625F"/>
    <w:rsid w:val="00717BCA"/>
    <w:rsid w:val="00720789"/>
    <w:rsid w:val="00726149"/>
    <w:rsid w:val="00727955"/>
    <w:rsid w:val="00730FDD"/>
    <w:rsid w:val="00734084"/>
    <w:rsid w:val="00734663"/>
    <w:rsid w:val="0073476D"/>
    <w:rsid w:val="00736BE6"/>
    <w:rsid w:val="00741108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530F"/>
    <w:rsid w:val="00765B45"/>
    <w:rsid w:val="0076727C"/>
    <w:rsid w:val="00770138"/>
    <w:rsid w:val="00772B77"/>
    <w:rsid w:val="00773929"/>
    <w:rsid w:val="0078178F"/>
    <w:rsid w:val="00781F5B"/>
    <w:rsid w:val="00783524"/>
    <w:rsid w:val="0078492D"/>
    <w:rsid w:val="00785443"/>
    <w:rsid w:val="00785A2D"/>
    <w:rsid w:val="00791419"/>
    <w:rsid w:val="00791682"/>
    <w:rsid w:val="00792C83"/>
    <w:rsid w:val="00794ADA"/>
    <w:rsid w:val="0079676C"/>
    <w:rsid w:val="00797073"/>
    <w:rsid w:val="007A0052"/>
    <w:rsid w:val="007A068D"/>
    <w:rsid w:val="007A1409"/>
    <w:rsid w:val="007A3E3B"/>
    <w:rsid w:val="007A4B98"/>
    <w:rsid w:val="007A577B"/>
    <w:rsid w:val="007A6522"/>
    <w:rsid w:val="007B1195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715"/>
    <w:rsid w:val="007C7DBC"/>
    <w:rsid w:val="007D0283"/>
    <w:rsid w:val="007D1FAC"/>
    <w:rsid w:val="007D2E0D"/>
    <w:rsid w:val="007D2E62"/>
    <w:rsid w:val="007D653D"/>
    <w:rsid w:val="007E1C90"/>
    <w:rsid w:val="007E2C6F"/>
    <w:rsid w:val="007E4493"/>
    <w:rsid w:val="007E473A"/>
    <w:rsid w:val="007E5B7D"/>
    <w:rsid w:val="007E7DBA"/>
    <w:rsid w:val="007E7EE4"/>
    <w:rsid w:val="007F103F"/>
    <w:rsid w:val="007F15D2"/>
    <w:rsid w:val="007F3E63"/>
    <w:rsid w:val="00801D95"/>
    <w:rsid w:val="008045FF"/>
    <w:rsid w:val="0080581C"/>
    <w:rsid w:val="00807499"/>
    <w:rsid w:val="00811500"/>
    <w:rsid w:val="008116ED"/>
    <w:rsid w:val="00812DE2"/>
    <w:rsid w:val="008130E0"/>
    <w:rsid w:val="00813917"/>
    <w:rsid w:val="00813A05"/>
    <w:rsid w:val="008152E2"/>
    <w:rsid w:val="00816B74"/>
    <w:rsid w:val="00817147"/>
    <w:rsid w:val="0082236F"/>
    <w:rsid w:val="00825354"/>
    <w:rsid w:val="008266EA"/>
    <w:rsid w:val="00827114"/>
    <w:rsid w:val="00830D6F"/>
    <w:rsid w:val="00833816"/>
    <w:rsid w:val="00833BAC"/>
    <w:rsid w:val="00834327"/>
    <w:rsid w:val="0083669D"/>
    <w:rsid w:val="0084154B"/>
    <w:rsid w:val="00843B04"/>
    <w:rsid w:val="0085080C"/>
    <w:rsid w:val="00851D24"/>
    <w:rsid w:val="00853E93"/>
    <w:rsid w:val="0085695C"/>
    <w:rsid w:val="00856EE9"/>
    <w:rsid w:val="00857B53"/>
    <w:rsid w:val="00860852"/>
    <w:rsid w:val="00861735"/>
    <w:rsid w:val="00862B69"/>
    <w:rsid w:val="0086381B"/>
    <w:rsid w:val="00865544"/>
    <w:rsid w:val="00866ECA"/>
    <w:rsid w:val="00870BFF"/>
    <w:rsid w:val="00871759"/>
    <w:rsid w:val="0087529B"/>
    <w:rsid w:val="0088135A"/>
    <w:rsid w:val="0088449E"/>
    <w:rsid w:val="00887953"/>
    <w:rsid w:val="00887D1E"/>
    <w:rsid w:val="00887EE6"/>
    <w:rsid w:val="008952B0"/>
    <w:rsid w:val="00896A66"/>
    <w:rsid w:val="00897D71"/>
    <w:rsid w:val="008A2F72"/>
    <w:rsid w:val="008A3CD0"/>
    <w:rsid w:val="008A4723"/>
    <w:rsid w:val="008A4E6F"/>
    <w:rsid w:val="008A556D"/>
    <w:rsid w:val="008B1E5F"/>
    <w:rsid w:val="008B4233"/>
    <w:rsid w:val="008B751E"/>
    <w:rsid w:val="008C076F"/>
    <w:rsid w:val="008C1AE7"/>
    <w:rsid w:val="008C5E65"/>
    <w:rsid w:val="008C7226"/>
    <w:rsid w:val="008D06BD"/>
    <w:rsid w:val="008D0B79"/>
    <w:rsid w:val="008D1D1B"/>
    <w:rsid w:val="008D25FB"/>
    <w:rsid w:val="008D33D7"/>
    <w:rsid w:val="008D41CA"/>
    <w:rsid w:val="008D5F4C"/>
    <w:rsid w:val="008D6FEB"/>
    <w:rsid w:val="008D7C60"/>
    <w:rsid w:val="008E0312"/>
    <w:rsid w:val="008E0683"/>
    <w:rsid w:val="008E17A6"/>
    <w:rsid w:val="008E54A5"/>
    <w:rsid w:val="008E559A"/>
    <w:rsid w:val="008F0C3F"/>
    <w:rsid w:val="008F457D"/>
    <w:rsid w:val="008F5BB0"/>
    <w:rsid w:val="008F7ED7"/>
    <w:rsid w:val="0090006F"/>
    <w:rsid w:val="00902E9B"/>
    <w:rsid w:val="00903AF9"/>
    <w:rsid w:val="00903B7F"/>
    <w:rsid w:val="00903DEB"/>
    <w:rsid w:val="00907351"/>
    <w:rsid w:val="009074C2"/>
    <w:rsid w:val="0091018E"/>
    <w:rsid w:val="00912C90"/>
    <w:rsid w:val="009134A9"/>
    <w:rsid w:val="00913631"/>
    <w:rsid w:val="00914D94"/>
    <w:rsid w:val="009159E5"/>
    <w:rsid w:val="009203E7"/>
    <w:rsid w:val="00920A3C"/>
    <w:rsid w:val="00922E91"/>
    <w:rsid w:val="009310A8"/>
    <w:rsid w:val="00931DB5"/>
    <w:rsid w:val="00934A3C"/>
    <w:rsid w:val="0093718B"/>
    <w:rsid w:val="00941A05"/>
    <w:rsid w:val="0095028A"/>
    <w:rsid w:val="009504B3"/>
    <w:rsid w:val="0095312C"/>
    <w:rsid w:val="00954281"/>
    <w:rsid w:val="009558F6"/>
    <w:rsid w:val="00955C55"/>
    <w:rsid w:val="0096002C"/>
    <w:rsid w:val="009612A9"/>
    <w:rsid w:val="009620EC"/>
    <w:rsid w:val="00963257"/>
    <w:rsid w:val="00965C35"/>
    <w:rsid w:val="009707D0"/>
    <w:rsid w:val="0097132B"/>
    <w:rsid w:val="00971B42"/>
    <w:rsid w:val="00972AEC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380F"/>
    <w:rsid w:val="00985657"/>
    <w:rsid w:val="0098609E"/>
    <w:rsid w:val="00992AFC"/>
    <w:rsid w:val="00993617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F6E"/>
    <w:rsid w:val="009B50E9"/>
    <w:rsid w:val="009B56A2"/>
    <w:rsid w:val="009C09C5"/>
    <w:rsid w:val="009C0B28"/>
    <w:rsid w:val="009C2566"/>
    <w:rsid w:val="009C3189"/>
    <w:rsid w:val="009C3B2B"/>
    <w:rsid w:val="009C3C04"/>
    <w:rsid w:val="009C3C8D"/>
    <w:rsid w:val="009C4991"/>
    <w:rsid w:val="009C4B01"/>
    <w:rsid w:val="009C63CE"/>
    <w:rsid w:val="009C64B6"/>
    <w:rsid w:val="009C7BCA"/>
    <w:rsid w:val="009C7C20"/>
    <w:rsid w:val="009D0822"/>
    <w:rsid w:val="009D0D82"/>
    <w:rsid w:val="009D344B"/>
    <w:rsid w:val="009D3AC0"/>
    <w:rsid w:val="009D3B77"/>
    <w:rsid w:val="009D4515"/>
    <w:rsid w:val="009D4F10"/>
    <w:rsid w:val="009D6BF9"/>
    <w:rsid w:val="009D70FE"/>
    <w:rsid w:val="009E24B1"/>
    <w:rsid w:val="009E3BB7"/>
    <w:rsid w:val="009F4BAF"/>
    <w:rsid w:val="009F4C4B"/>
    <w:rsid w:val="009F5F8F"/>
    <w:rsid w:val="009F5FC3"/>
    <w:rsid w:val="009F63F6"/>
    <w:rsid w:val="00A01F6E"/>
    <w:rsid w:val="00A03327"/>
    <w:rsid w:val="00A0413B"/>
    <w:rsid w:val="00A051FE"/>
    <w:rsid w:val="00A055AD"/>
    <w:rsid w:val="00A062D6"/>
    <w:rsid w:val="00A06C6D"/>
    <w:rsid w:val="00A06FBF"/>
    <w:rsid w:val="00A06FF0"/>
    <w:rsid w:val="00A114DB"/>
    <w:rsid w:val="00A11553"/>
    <w:rsid w:val="00A11B74"/>
    <w:rsid w:val="00A11DC1"/>
    <w:rsid w:val="00A11EAC"/>
    <w:rsid w:val="00A14EC7"/>
    <w:rsid w:val="00A17039"/>
    <w:rsid w:val="00A17EE9"/>
    <w:rsid w:val="00A216D0"/>
    <w:rsid w:val="00A21BD5"/>
    <w:rsid w:val="00A3015C"/>
    <w:rsid w:val="00A31A98"/>
    <w:rsid w:val="00A322E3"/>
    <w:rsid w:val="00A34408"/>
    <w:rsid w:val="00A352A1"/>
    <w:rsid w:val="00A354C7"/>
    <w:rsid w:val="00A374C2"/>
    <w:rsid w:val="00A37ECE"/>
    <w:rsid w:val="00A4093A"/>
    <w:rsid w:val="00A4118D"/>
    <w:rsid w:val="00A4336E"/>
    <w:rsid w:val="00A44BC6"/>
    <w:rsid w:val="00A4537A"/>
    <w:rsid w:val="00A46CCA"/>
    <w:rsid w:val="00A47E7A"/>
    <w:rsid w:val="00A50A97"/>
    <w:rsid w:val="00A54521"/>
    <w:rsid w:val="00A55991"/>
    <w:rsid w:val="00A56E3C"/>
    <w:rsid w:val="00A60CC9"/>
    <w:rsid w:val="00A610B4"/>
    <w:rsid w:val="00A61D18"/>
    <w:rsid w:val="00A623AE"/>
    <w:rsid w:val="00A62418"/>
    <w:rsid w:val="00A62E78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80340"/>
    <w:rsid w:val="00A80464"/>
    <w:rsid w:val="00A840BF"/>
    <w:rsid w:val="00A84F30"/>
    <w:rsid w:val="00A85CDE"/>
    <w:rsid w:val="00A86472"/>
    <w:rsid w:val="00A86D02"/>
    <w:rsid w:val="00A87989"/>
    <w:rsid w:val="00A90E78"/>
    <w:rsid w:val="00A93F25"/>
    <w:rsid w:val="00A954D5"/>
    <w:rsid w:val="00A96375"/>
    <w:rsid w:val="00A97AE5"/>
    <w:rsid w:val="00AA0546"/>
    <w:rsid w:val="00AA0744"/>
    <w:rsid w:val="00AA0B91"/>
    <w:rsid w:val="00AA37A8"/>
    <w:rsid w:val="00AB7F80"/>
    <w:rsid w:val="00AC1EE3"/>
    <w:rsid w:val="00AC5F45"/>
    <w:rsid w:val="00AC68A7"/>
    <w:rsid w:val="00AC7563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D55"/>
    <w:rsid w:val="00AE5058"/>
    <w:rsid w:val="00AF0ACE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357F"/>
    <w:rsid w:val="00B16E30"/>
    <w:rsid w:val="00B1733B"/>
    <w:rsid w:val="00B2052F"/>
    <w:rsid w:val="00B20C00"/>
    <w:rsid w:val="00B2431B"/>
    <w:rsid w:val="00B24322"/>
    <w:rsid w:val="00B26217"/>
    <w:rsid w:val="00B2656E"/>
    <w:rsid w:val="00B274BF"/>
    <w:rsid w:val="00B3129A"/>
    <w:rsid w:val="00B31A91"/>
    <w:rsid w:val="00B3437F"/>
    <w:rsid w:val="00B351CC"/>
    <w:rsid w:val="00B40578"/>
    <w:rsid w:val="00B407BA"/>
    <w:rsid w:val="00B40841"/>
    <w:rsid w:val="00B424A8"/>
    <w:rsid w:val="00B4271E"/>
    <w:rsid w:val="00B42AB5"/>
    <w:rsid w:val="00B4435F"/>
    <w:rsid w:val="00B4449A"/>
    <w:rsid w:val="00B62085"/>
    <w:rsid w:val="00B673AB"/>
    <w:rsid w:val="00B67EEB"/>
    <w:rsid w:val="00B70CFA"/>
    <w:rsid w:val="00B7257C"/>
    <w:rsid w:val="00B7295B"/>
    <w:rsid w:val="00B75CB8"/>
    <w:rsid w:val="00B83816"/>
    <w:rsid w:val="00B845FF"/>
    <w:rsid w:val="00B86371"/>
    <w:rsid w:val="00B9058E"/>
    <w:rsid w:val="00B920A6"/>
    <w:rsid w:val="00B9311F"/>
    <w:rsid w:val="00B93883"/>
    <w:rsid w:val="00B95094"/>
    <w:rsid w:val="00B95516"/>
    <w:rsid w:val="00BA098F"/>
    <w:rsid w:val="00BA142D"/>
    <w:rsid w:val="00BA37D9"/>
    <w:rsid w:val="00BA4C00"/>
    <w:rsid w:val="00BA5CC1"/>
    <w:rsid w:val="00BA67EE"/>
    <w:rsid w:val="00BA775F"/>
    <w:rsid w:val="00BB051F"/>
    <w:rsid w:val="00BB0F59"/>
    <w:rsid w:val="00BB144C"/>
    <w:rsid w:val="00BB201B"/>
    <w:rsid w:val="00BB3CF3"/>
    <w:rsid w:val="00BB5795"/>
    <w:rsid w:val="00BB6DD8"/>
    <w:rsid w:val="00BC05F4"/>
    <w:rsid w:val="00BC07C1"/>
    <w:rsid w:val="00BC0D84"/>
    <w:rsid w:val="00BC1990"/>
    <w:rsid w:val="00BC2F49"/>
    <w:rsid w:val="00BC4DE0"/>
    <w:rsid w:val="00BC6111"/>
    <w:rsid w:val="00BC6183"/>
    <w:rsid w:val="00BC7F6F"/>
    <w:rsid w:val="00BD1879"/>
    <w:rsid w:val="00BD4272"/>
    <w:rsid w:val="00BD4DFA"/>
    <w:rsid w:val="00BD7779"/>
    <w:rsid w:val="00BE082F"/>
    <w:rsid w:val="00BE1258"/>
    <w:rsid w:val="00BE14A2"/>
    <w:rsid w:val="00BE18C6"/>
    <w:rsid w:val="00BE41AB"/>
    <w:rsid w:val="00BE4B4F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20AA5"/>
    <w:rsid w:val="00C2384F"/>
    <w:rsid w:val="00C248E0"/>
    <w:rsid w:val="00C265DE"/>
    <w:rsid w:val="00C313FB"/>
    <w:rsid w:val="00C3171C"/>
    <w:rsid w:val="00C31B18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512F"/>
    <w:rsid w:val="00C564CB"/>
    <w:rsid w:val="00C60FBD"/>
    <w:rsid w:val="00C61B8D"/>
    <w:rsid w:val="00C62164"/>
    <w:rsid w:val="00C63411"/>
    <w:rsid w:val="00C65C42"/>
    <w:rsid w:val="00C65E5D"/>
    <w:rsid w:val="00C66AE0"/>
    <w:rsid w:val="00C70A48"/>
    <w:rsid w:val="00C7211B"/>
    <w:rsid w:val="00C72EFA"/>
    <w:rsid w:val="00C73ED3"/>
    <w:rsid w:val="00C77CE6"/>
    <w:rsid w:val="00C80F18"/>
    <w:rsid w:val="00C81A2E"/>
    <w:rsid w:val="00C849D9"/>
    <w:rsid w:val="00C85547"/>
    <w:rsid w:val="00C85E59"/>
    <w:rsid w:val="00C865B5"/>
    <w:rsid w:val="00C86DA2"/>
    <w:rsid w:val="00C86FC1"/>
    <w:rsid w:val="00C87919"/>
    <w:rsid w:val="00C91FE5"/>
    <w:rsid w:val="00C932AB"/>
    <w:rsid w:val="00C9350F"/>
    <w:rsid w:val="00C93CE3"/>
    <w:rsid w:val="00C9510C"/>
    <w:rsid w:val="00C95C89"/>
    <w:rsid w:val="00CA3085"/>
    <w:rsid w:val="00CA3B33"/>
    <w:rsid w:val="00CA3E70"/>
    <w:rsid w:val="00CA644C"/>
    <w:rsid w:val="00CA6E0C"/>
    <w:rsid w:val="00CB18B3"/>
    <w:rsid w:val="00CB232B"/>
    <w:rsid w:val="00CB4DA4"/>
    <w:rsid w:val="00CB57B6"/>
    <w:rsid w:val="00CB6960"/>
    <w:rsid w:val="00CC2FF7"/>
    <w:rsid w:val="00CC31A5"/>
    <w:rsid w:val="00CC423C"/>
    <w:rsid w:val="00CC4874"/>
    <w:rsid w:val="00CC4ABC"/>
    <w:rsid w:val="00CC642C"/>
    <w:rsid w:val="00CC7821"/>
    <w:rsid w:val="00CD1A84"/>
    <w:rsid w:val="00CD1FD9"/>
    <w:rsid w:val="00CD2947"/>
    <w:rsid w:val="00CE4CFF"/>
    <w:rsid w:val="00CE539D"/>
    <w:rsid w:val="00CE7FAA"/>
    <w:rsid w:val="00CF192C"/>
    <w:rsid w:val="00CF266F"/>
    <w:rsid w:val="00CF2B72"/>
    <w:rsid w:val="00CF5B46"/>
    <w:rsid w:val="00CF64A1"/>
    <w:rsid w:val="00D04100"/>
    <w:rsid w:val="00D047DC"/>
    <w:rsid w:val="00D04B29"/>
    <w:rsid w:val="00D051B9"/>
    <w:rsid w:val="00D07179"/>
    <w:rsid w:val="00D1326C"/>
    <w:rsid w:val="00D13327"/>
    <w:rsid w:val="00D13E63"/>
    <w:rsid w:val="00D15AF1"/>
    <w:rsid w:val="00D160F8"/>
    <w:rsid w:val="00D166B8"/>
    <w:rsid w:val="00D173A2"/>
    <w:rsid w:val="00D206B5"/>
    <w:rsid w:val="00D23476"/>
    <w:rsid w:val="00D3055C"/>
    <w:rsid w:val="00D323AB"/>
    <w:rsid w:val="00D33131"/>
    <w:rsid w:val="00D34B5F"/>
    <w:rsid w:val="00D371B8"/>
    <w:rsid w:val="00D37983"/>
    <w:rsid w:val="00D37CB0"/>
    <w:rsid w:val="00D40182"/>
    <w:rsid w:val="00D410BA"/>
    <w:rsid w:val="00D4338F"/>
    <w:rsid w:val="00D43D28"/>
    <w:rsid w:val="00D46B5D"/>
    <w:rsid w:val="00D51113"/>
    <w:rsid w:val="00D51DDF"/>
    <w:rsid w:val="00D56794"/>
    <w:rsid w:val="00D61D78"/>
    <w:rsid w:val="00D62F78"/>
    <w:rsid w:val="00D6357F"/>
    <w:rsid w:val="00D63D89"/>
    <w:rsid w:val="00D6540C"/>
    <w:rsid w:val="00D67225"/>
    <w:rsid w:val="00D70886"/>
    <w:rsid w:val="00D7189F"/>
    <w:rsid w:val="00D72C90"/>
    <w:rsid w:val="00D72D52"/>
    <w:rsid w:val="00D74157"/>
    <w:rsid w:val="00D74201"/>
    <w:rsid w:val="00D75B8E"/>
    <w:rsid w:val="00D765AF"/>
    <w:rsid w:val="00D76EAA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24C4"/>
    <w:rsid w:val="00D93F59"/>
    <w:rsid w:val="00DA13BA"/>
    <w:rsid w:val="00DA19E4"/>
    <w:rsid w:val="00DA2445"/>
    <w:rsid w:val="00DA4713"/>
    <w:rsid w:val="00DA7C4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2502"/>
    <w:rsid w:val="00DD2DCD"/>
    <w:rsid w:val="00DD4A5C"/>
    <w:rsid w:val="00DD5B71"/>
    <w:rsid w:val="00DD7ACE"/>
    <w:rsid w:val="00DD7F13"/>
    <w:rsid w:val="00DE7CF0"/>
    <w:rsid w:val="00DF5860"/>
    <w:rsid w:val="00DF68E5"/>
    <w:rsid w:val="00DF6DA8"/>
    <w:rsid w:val="00DF7872"/>
    <w:rsid w:val="00E00E47"/>
    <w:rsid w:val="00E02743"/>
    <w:rsid w:val="00E03C39"/>
    <w:rsid w:val="00E06E78"/>
    <w:rsid w:val="00E071C5"/>
    <w:rsid w:val="00E0786F"/>
    <w:rsid w:val="00E10396"/>
    <w:rsid w:val="00E13426"/>
    <w:rsid w:val="00E17BFB"/>
    <w:rsid w:val="00E227F7"/>
    <w:rsid w:val="00E22C39"/>
    <w:rsid w:val="00E23B09"/>
    <w:rsid w:val="00E24402"/>
    <w:rsid w:val="00E251D1"/>
    <w:rsid w:val="00E25CAD"/>
    <w:rsid w:val="00E26786"/>
    <w:rsid w:val="00E276B0"/>
    <w:rsid w:val="00E279D3"/>
    <w:rsid w:val="00E27E76"/>
    <w:rsid w:val="00E306EC"/>
    <w:rsid w:val="00E310E1"/>
    <w:rsid w:val="00E35F49"/>
    <w:rsid w:val="00E36987"/>
    <w:rsid w:val="00E419B3"/>
    <w:rsid w:val="00E41A67"/>
    <w:rsid w:val="00E445A6"/>
    <w:rsid w:val="00E44D79"/>
    <w:rsid w:val="00E456AE"/>
    <w:rsid w:val="00E46E95"/>
    <w:rsid w:val="00E47911"/>
    <w:rsid w:val="00E47DDB"/>
    <w:rsid w:val="00E513AB"/>
    <w:rsid w:val="00E513B1"/>
    <w:rsid w:val="00E53FD9"/>
    <w:rsid w:val="00E54A5B"/>
    <w:rsid w:val="00E555AC"/>
    <w:rsid w:val="00E56577"/>
    <w:rsid w:val="00E614F5"/>
    <w:rsid w:val="00E6196B"/>
    <w:rsid w:val="00E61F28"/>
    <w:rsid w:val="00E6251C"/>
    <w:rsid w:val="00E630F7"/>
    <w:rsid w:val="00E65E48"/>
    <w:rsid w:val="00E67D27"/>
    <w:rsid w:val="00E73D47"/>
    <w:rsid w:val="00E7576C"/>
    <w:rsid w:val="00E7601C"/>
    <w:rsid w:val="00E81FE9"/>
    <w:rsid w:val="00E84ABB"/>
    <w:rsid w:val="00E857EA"/>
    <w:rsid w:val="00E85939"/>
    <w:rsid w:val="00E85FEB"/>
    <w:rsid w:val="00E86B39"/>
    <w:rsid w:val="00E9046F"/>
    <w:rsid w:val="00E9213B"/>
    <w:rsid w:val="00E95366"/>
    <w:rsid w:val="00E9774A"/>
    <w:rsid w:val="00EA05A4"/>
    <w:rsid w:val="00EA200F"/>
    <w:rsid w:val="00EA31C7"/>
    <w:rsid w:val="00EA4C84"/>
    <w:rsid w:val="00EA551E"/>
    <w:rsid w:val="00EA67DF"/>
    <w:rsid w:val="00EB0AB9"/>
    <w:rsid w:val="00EB3996"/>
    <w:rsid w:val="00EB3D83"/>
    <w:rsid w:val="00EB3E5B"/>
    <w:rsid w:val="00EB43AE"/>
    <w:rsid w:val="00EB4678"/>
    <w:rsid w:val="00EB79E4"/>
    <w:rsid w:val="00EC43BF"/>
    <w:rsid w:val="00EC5D2C"/>
    <w:rsid w:val="00EC67BA"/>
    <w:rsid w:val="00EC6AFB"/>
    <w:rsid w:val="00EC7560"/>
    <w:rsid w:val="00ED01EC"/>
    <w:rsid w:val="00ED1EAF"/>
    <w:rsid w:val="00ED4A16"/>
    <w:rsid w:val="00ED7B5C"/>
    <w:rsid w:val="00EE0981"/>
    <w:rsid w:val="00EE48EF"/>
    <w:rsid w:val="00EE4A3D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3CB8"/>
    <w:rsid w:val="00F0600C"/>
    <w:rsid w:val="00F07B77"/>
    <w:rsid w:val="00F1067F"/>
    <w:rsid w:val="00F12ECB"/>
    <w:rsid w:val="00F1324F"/>
    <w:rsid w:val="00F13797"/>
    <w:rsid w:val="00F14029"/>
    <w:rsid w:val="00F148E0"/>
    <w:rsid w:val="00F16EA5"/>
    <w:rsid w:val="00F173F7"/>
    <w:rsid w:val="00F17DA3"/>
    <w:rsid w:val="00F217B4"/>
    <w:rsid w:val="00F21F61"/>
    <w:rsid w:val="00F226AE"/>
    <w:rsid w:val="00F22C90"/>
    <w:rsid w:val="00F22EBD"/>
    <w:rsid w:val="00F2400F"/>
    <w:rsid w:val="00F26398"/>
    <w:rsid w:val="00F27AFA"/>
    <w:rsid w:val="00F309A0"/>
    <w:rsid w:val="00F30BA1"/>
    <w:rsid w:val="00F3395E"/>
    <w:rsid w:val="00F36A6C"/>
    <w:rsid w:val="00F4295E"/>
    <w:rsid w:val="00F43C00"/>
    <w:rsid w:val="00F43FA3"/>
    <w:rsid w:val="00F46D95"/>
    <w:rsid w:val="00F47443"/>
    <w:rsid w:val="00F50C5F"/>
    <w:rsid w:val="00F513CE"/>
    <w:rsid w:val="00F51637"/>
    <w:rsid w:val="00F51FC4"/>
    <w:rsid w:val="00F5204A"/>
    <w:rsid w:val="00F56381"/>
    <w:rsid w:val="00F6163C"/>
    <w:rsid w:val="00F62275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218B"/>
    <w:rsid w:val="00F76375"/>
    <w:rsid w:val="00F8202B"/>
    <w:rsid w:val="00F850D0"/>
    <w:rsid w:val="00F856AA"/>
    <w:rsid w:val="00F86836"/>
    <w:rsid w:val="00F87867"/>
    <w:rsid w:val="00F90054"/>
    <w:rsid w:val="00F90AA3"/>
    <w:rsid w:val="00F94202"/>
    <w:rsid w:val="00F94B57"/>
    <w:rsid w:val="00F96FEE"/>
    <w:rsid w:val="00FA0091"/>
    <w:rsid w:val="00FA0D48"/>
    <w:rsid w:val="00FA23AC"/>
    <w:rsid w:val="00FA2E0B"/>
    <w:rsid w:val="00FA4B42"/>
    <w:rsid w:val="00FA4D3F"/>
    <w:rsid w:val="00FA58A2"/>
    <w:rsid w:val="00FA5B49"/>
    <w:rsid w:val="00FA5F9B"/>
    <w:rsid w:val="00FA7433"/>
    <w:rsid w:val="00FA7B2B"/>
    <w:rsid w:val="00FB1C87"/>
    <w:rsid w:val="00FB3698"/>
    <w:rsid w:val="00FB4FCD"/>
    <w:rsid w:val="00FB52E2"/>
    <w:rsid w:val="00FB5540"/>
    <w:rsid w:val="00FB602A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63D4"/>
    <w:rsid w:val="00FE0AE0"/>
    <w:rsid w:val="00FE24AC"/>
    <w:rsid w:val="00FE5BB9"/>
    <w:rsid w:val="00FE655A"/>
    <w:rsid w:val="00FE6970"/>
    <w:rsid w:val="00FF2E70"/>
    <w:rsid w:val="00FF3CF0"/>
    <w:rsid w:val="00FF7424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99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99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67E2A8203CD527BFF76FC73E78B68CFEE5B8E01F4835CFCDEEA64C5A4B4B61E0D536E84C1E6z2o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633E-CF53-4395-8E7F-B5CB1523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Телегин</dc:creator>
  <cp:lastModifiedBy>Александр</cp:lastModifiedBy>
  <cp:revision>3</cp:revision>
  <cp:lastPrinted>2017-01-16T10:07:00Z</cp:lastPrinted>
  <dcterms:created xsi:type="dcterms:W3CDTF">2017-01-16T10:09:00Z</dcterms:created>
  <dcterms:modified xsi:type="dcterms:W3CDTF">2017-01-17T05:38:00Z</dcterms:modified>
</cp:coreProperties>
</file>